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4B607" w14:textId="77777777"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14:paraId="1A07D92C" w14:textId="75C759C0" w:rsidR="009B3C7E" w:rsidRDefault="009C32B4" w:rsidP="00184757">
      <w:pPr>
        <w:pStyle w:val="Default"/>
        <w:spacing w:before="57" w:after="57" w:line="360" w:lineRule="auto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dotycząca przetwarzania danych osobowych Oferentów </w:t>
      </w:r>
      <w:r>
        <w:rPr>
          <w:rFonts w:ascii="Times New Roman" w:hAnsi="Times New Roman"/>
          <w:b/>
          <w:bCs/>
          <w:szCs w:val="24"/>
        </w:rPr>
        <w:t xml:space="preserve">biorących udział </w:t>
      </w:r>
      <w:r>
        <w:rPr>
          <w:rFonts w:ascii="Times New Roman" w:hAnsi="Times New Roman"/>
          <w:b/>
          <w:bCs/>
          <w:szCs w:val="24"/>
        </w:rPr>
        <w:t xml:space="preserve">                         </w:t>
      </w:r>
      <w:r>
        <w:rPr>
          <w:rFonts w:ascii="Times New Roman" w:hAnsi="Times New Roman"/>
          <w:b/>
          <w:bCs/>
          <w:szCs w:val="24"/>
        </w:rPr>
        <w:t>w postępowaniach konkursowych na udzielanie świadczeń usług medycznych</w:t>
      </w:r>
      <w:r>
        <w:rPr>
          <w:rFonts w:ascii="Times New Roman" w:hAnsi="Times New Roman"/>
          <w:b/>
          <w:bCs/>
          <w:szCs w:val="24"/>
        </w:rPr>
        <w:t xml:space="preserve"> oraz           w związku z udostępnianiem informacji o zawartych umowach w systemie     Centralnego Rejestru Umów JSFP</w:t>
      </w:r>
    </w:p>
    <w:p w14:paraId="36AB38DC" w14:textId="77777777" w:rsidR="00184757" w:rsidRPr="00184757" w:rsidRDefault="00184757" w:rsidP="00184757">
      <w:pPr>
        <w:pStyle w:val="Default"/>
        <w:spacing w:before="57" w:after="57"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3A232F39" w14:textId="34B36207" w:rsidR="009B3C7E" w:rsidRDefault="00B5262B" w:rsidP="00184757">
      <w:pPr>
        <w:pStyle w:val="Default"/>
        <w:spacing w:before="57" w:after="5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</w:t>
      </w:r>
      <w:r w:rsidR="009C32B4">
        <w:rPr>
          <w:rFonts w:ascii="Times New Roman" w:hAnsi="Times New Roman"/>
          <w:szCs w:val="24"/>
        </w:rPr>
        <w:t xml:space="preserve"> zapisami</w:t>
      </w:r>
      <w:r>
        <w:rPr>
          <w:rFonts w:ascii="Times New Roman" w:hAnsi="Times New Roman"/>
          <w:szCs w:val="24"/>
        </w:rPr>
        <w:t xml:space="preserve"> art. 13 Rozporządzenia Parlamentu Europejskiego i Rady (UE) 2016/679</w:t>
      </w:r>
      <w:r>
        <w:rPr>
          <w:rFonts w:ascii="Times New Roman" w:hAnsi="Times New Roman"/>
          <w:szCs w:val="24"/>
        </w:rPr>
        <w:br/>
        <w:t>z dnia 27 kwietnia 2016 r. w sprawie ochrony osób fizycznych w związku z przetwarzaniem danych osobowych i w sprawie swobodnego przepływu takich danych oraz uchylenia dyrektywy 95/46/WE (RODO), informuje</w:t>
      </w:r>
      <w:r w:rsidR="009C32B4">
        <w:rPr>
          <w:rFonts w:ascii="Times New Roman" w:hAnsi="Times New Roman"/>
          <w:szCs w:val="24"/>
        </w:rPr>
        <w:t>, że:</w:t>
      </w:r>
    </w:p>
    <w:p w14:paraId="1A3517D2" w14:textId="77777777" w:rsidR="009C32B4" w:rsidRDefault="009C32B4" w:rsidP="009C32B4">
      <w:pPr>
        <w:pStyle w:val="Default"/>
        <w:numPr>
          <w:ilvl w:val="0"/>
          <w:numId w:val="4"/>
        </w:numPr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Administratorem Państwa danych osobowych jest: </w:t>
      </w:r>
    </w:p>
    <w:p w14:paraId="69732FD4" w14:textId="4F628451" w:rsidR="009C32B4" w:rsidRDefault="009C32B4" w:rsidP="009C32B4">
      <w:pPr>
        <w:pStyle w:val="Default"/>
        <w:ind w:left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Specjalistyczny Psychiatryczny Samodzielny Publiczny Zakład Opieki Zdrowotnej w Suwałkach, z siedzibą: ul. Szpitalna 62, 16-400 Suwałki. </w:t>
      </w:r>
    </w:p>
    <w:p w14:paraId="28E27F38" w14:textId="77777777" w:rsidR="009C32B4" w:rsidRDefault="009C32B4" w:rsidP="009C32B4">
      <w:pPr>
        <w:pStyle w:val="Default"/>
        <w:ind w:left="720"/>
        <w:jc w:val="both"/>
        <w:rPr>
          <w:rFonts w:ascii="Times New Roman" w:hAnsi="Times New Roman"/>
          <w:b/>
          <w:bCs/>
          <w:szCs w:val="24"/>
        </w:rPr>
      </w:pPr>
    </w:p>
    <w:p w14:paraId="73939952" w14:textId="3D85A4CE" w:rsidR="009C32B4" w:rsidRDefault="002B7157" w:rsidP="009C32B4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Wyznaczono Inspektora Ochrony Danych, z którym mogą Państwo kontaktować poprzez adres e-mail: </w:t>
      </w:r>
      <w:hyperlink r:id="rId8" w:history="1">
        <w:r w:rsidRPr="00992566">
          <w:rPr>
            <w:rStyle w:val="Hipercze"/>
            <w:rFonts w:ascii="Times New Roman" w:hAnsi="Times New Roman"/>
            <w:szCs w:val="24"/>
          </w:rPr>
          <w:t>iod@spspzoz.pl</w:t>
        </w:r>
      </w:hyperlink>
      <w:r>
        <w:rPr>
          <w:rFonts w:ascii="Times New Roman" w:hAnsi="Times New Roman"/>
          <w:szCs w:val="24"/>
        </w:rPr>
        <w:t>, pisemnie pod adresem ul. Szpitalna 62, 16-400 Suwałki lub telefonicznie 87 5626400 wew. 488</w:t>
      </w:r>
    </w:p>
    <w:p w14:paraId="0BDFAC6A" w14:textId="77777777" w:rsidR="002B7157" w:rsidRDefault="002B7157" w:rsidP="002B7157">
      <w:pPr>
        <w:pStyle w:val="Default"/>
        <w:ind w:left="720"/>
        <w:jc w:val="both"/>
        <w:rPr>
          <w:rFonts w:ascii="Times New Roman" w:hAnsi="Times New Roman"/>
          <w:szCs w:val="24"/>
        </w:rPr>
      </w:pPr>
    </w:p>
    <w:p w14:paraId="4A29A83A" w14:textId="7841E45C" w:rsidR="002B7157" w:rsidRDefault="002B7157" w:rsidP="009C32B4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Dane osobowe będą przetwarzane na podstawie art. 6 ust. 1 lit. c RODO w związku z art. 34a </w:t>
      </w:r>
      <w:r w:rsidR="00CF2193">
        <w:rPr>
          <w:rFonts w:ascii="Times New Roman" w:hAnsi="Times New Roman"/>
          <w:szCs w:val="24"/>
        </w:rPr>
        <w:t>ust. 1 ustawy z dnia 27 sierpnia 2009r. o finansach publicznych i rozporządzeniem Ministra Finansów i Gospodarki z dnia 30 marca 2026r. w sprawie Centralnego Rejestru Umów Jednostek Sektora Finansów Publicznych (JSFP).</w:t>
      </w:r>
    </w:p>
    <w:p w14:paraId="6DF2D200" w14:textId="77777777" w:rsidR="00CF2193" w:rsidRDefault="00CF2193" w:rsidP="00CF2193">
      <w:pPr>
        <w:pStyle w:val="Default"/>
        <w:ind w:left="720"/>
        <w:jc w:val="both"/>
        <w:rPr>
          <w:rFonts w:ascii="Times New Roman" w:hAnsi="Times New Roman"/>
          <w:szCs w:val="24"/>
        </w:rPr>
      </w:pPr>
    </w:p>
    <w:p w14:paraId="7E6B1841" w14:textId="7FFD53EA" w:rsidR="009B3C7E" w:rsidRDefault="00B66730" w:rsidP="00B66730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B66730">
        <w:rPr>
          <w:rFonts w:ascii="Times New Roman" w:hAnsi="Times New Roman"/>
          <w:szCs w:val="24"/>
        </w:rPr>
        <w:t>D</w:t>
      </w:r>
      <w:r w:rsidR="00B5262B" w:rsidRPr="00B66730">
        <w:rPr>
          <w:rFonts w:ascii="Times New Roman" w:hAnsi="Times New Roman"/>
          <w:szCs w:val="24"/>
        </w:rPr>
        <w:t>ane osobowe przetwarzane będą wyłącznie w celu związanym z udziałem w postępowaniu konkursowym na udzielanie świadczeń opieki zdrowotnej objętych konkursem. Administrator będzie przetwarzał Pani/Pana dane w celu niezbędnym</w:t>
      </w:r>
      <w:r w:rsidR="00B5262B" w:rsidRPr="00B66730">
        <w:rPr>
          <w:rFonts w:ascii="Times New Roman" w:hAnsi="Times New Roman"/>
          <w:szCs w:val="24"/>
        </w:rPr>
        <w:br/>
        <w:t>do wypełnienia obowiązków i wykonywania szczególnych praw nałożonych</w:t>
      </w:r>
      <w:r w:rsidR="00B5262B" w:rsidRPr="00B66730"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14:paraId="5C3B9B72" w14:textId="77777777" w:rsidR="00184757" w:rsidRDefault="00184757" w:rsidP="00184757">
      <w:pPr>
        <w:pStyle w:val="Default"/>
        <w:ind w:left="720"/>
        <w:jc w:val="both"/>
        <w:rPr>
          <w:rFonts w:ascii="Times New Roman" w:hAnsi="Times New Roman"/>
          <w:szCs w:val="24"/>
        </w:rPr>
      </w:pPr>
    </w:p>
    <w:p w14:paraId="75A30C3A" w14:textId="251610C3" w:rsidR="00184757" w:rsidRDefault="00184757" w:rsidP="00B66730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Pana/Pani dane osobowe przetwarzane będą w celu wypełnienia obowiązku administratora udostępniania informacji o zawartych umowach, stronach umów i ich przedstawicielach w rejestrze umów prowadzonych przez Ministra Finansów.</w:t>
      </w:r>
    </w:p>
    <w:p w14:paraId="0FEEDB66" w14:textId="77777777" w:rsidR="00184757" w:rsidRDefault="00184757" w:rsidP="00184757">
      <w:pPr>
        <w:pStyle w:val="Default"/>
        <w:ind w:left="720"/>
        <w:jc w:val="both"/>
        <w:rPr>
          <w:rFonts w:ascii="Times New Roman" w:hAnsi="Times New Roman"/>
          <w:szCs w:val="24"/>
        </w:rPr>
      </w:pPr>
    </w:p>
    <w:p w14:paraId="0E9A51C5" w14:textId="0C8782B7" w:rsidR="00184757" w:rsidRDefault="00184757" w:rsidP="00B66730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Pana/Pani dane osobowe przekazywane będą wyłącznie organom lub podmiotom uprawnionym do uzyskania danych osobowych na podstawie przepisów prawa oraz podmiotom przetwarzającym dane w imieniu administratora danych w związku z </w:t>
      </w:r>
      <w:r w:rsidR="008E0095">
        <w:rPr>
          <w:rFonts w:ascii="Times New Roman" w:hAnsi="Times New Roman"/>
          <w:szCs w:val="24"/>
        </w:rPr>
        <w:lastRenderedPageBreak/>
        <w:t>zawartą</w:t>
      </w:r>
      <w:r>
        <w:rPr>
          <w:rFonts w:ascii="Times New Roman" w:hAnsi="Times New Roman"/>
          <w:szCs w:val="24"/>
        </w:rPr>
        <w:t xml:space="preserve"> umową powierzenia przetwarzania danych osobowych, w tym do podmiotów świadczących usługi IT, poczty elektronicznej. Dane osobowe będą udostępnione Ministrowi </w:t>
      </w:r>
      <w:r w:rsidR="008E0095">
        <w:rPr>
          <w:rFonts w:ascii="Times New Roman" w:hAnsi="Times New Roman"/>
          <w:szCs w:val="24"/>
        </w:rPr>
        <w:t xml:space="preserve">Finansów prowadzącemu rejestr umów. W związku z obowiązywaniem zasady jawności rejestru umów, dane osobowe wprowadzone do rejestru będą publicznie dostępne. Dane osobowe będą udostępnione i aktualizowane w CRU, który jest rejestrem jawnym i dostępnym w Internecie. </w:t>
      </w:r>
    </w:p>
    <w:p w14:paraId="5D7FAA45" w14:textId="77777777" w:rsidR="008E0095" w:rsidRDefault="008E0095" w:rsidP="008E0095">
      <w:pPr>
        <w:pStyle w:val="Default"/>
        <w:ind w:left="720"/>
        <w:jc w:val="both"/>
        <w:rPr>
          <w:rFonts w:ascii="Times New Roman" w:hAnsi="Times New Roman"/>
          <w:szCs w:val="24"/>
        </w:rPr>
      </w:pPr>
    </w:p>
    <w:p w14:paraId="50781E54" w14:textId="26671612" w:rsidR="0073090E" w:rsidRDefault="00B5262B" w:rsidP="0073090E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73090E">
        <w:rPr>
          <w:rFonts w:ascii="Times New Roman" w:hAnsi="Times New Roman"/>
          <w:szCs w:val="24"/>
        </w:rPr>
        <w:t>Pani/Pana dane osobowe</w:t>
      </w:r>
      <w:r w:rsidR="0073090E">
        <w:rPr>
          <w:rFonts w:ascii="Times New Roman" w:hAnsi="Times New Roman"/>
          <w:szCs w:val="24"/>
        </w:rPr>
        <w:t xml:space="preserve"> przetwarzane</w:t>
      </w:r>
      <w:r w:rsidRPr="0073090E">
        <w:rPr>
          <w:rFonts w:ascii="Times New Roman" w:hAnsi="Times New Roman"/>
          <w:szCs w:val="24"/>
        </w:rPr>
        <w:t xml:space="preserve"> będą </w:t>
      </w:r>
      <w:r w:rsidR="0073090E">
        <w:rPr>
          <w:rFonts w:ascii="Times New Roman" w:hAnsi="Times New Roman"/>
          <w:szCs w:val="24"/>
        </w:rPr>
        <w:t xml:space="preserve">przez okresy zgodne z kategoriami archiwalnymi archiwów zakładowych. Dane osobowe przechowywane będą przez czas trwania stosunku umownego, a po jego zakończeniu dane osobowe usuwane będą z rejestru umów po upływie 5 lat, licząc od końca roku, w którym umowa przestała obowiązywać. </w:t>
      </w:r>
    </w:p>
    <w:p w14:paraId="4ECEA807" w14:textId="77777777" w:rsidR="0073090E" w:rsidRDefault="0073090E" w:rsidP="0073090E">
      <w:pPr>
        <w:pStyle w:val="Default"/>
        <w:ind w:left="720"/>
        <w:jc w:val="both"/>
        <w:rPr>
          <w:rFonts w:ascii="Times New Roman" w:hAnsi="Times New Roman"/>
          <w:szCs w:val="24"/>
        </w:rPr>
      </w:pPr>
    </w:p>
    <w:p w14:paraId="2A805B2D" w14:textId="5C1016B6" w:rsidR="009B3C7E" w:rsidRDefault="00B5262B" w:rsidP="0073090E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73090E">
        <w:rPr>
          <w:rFonts w:ascii="Times New Roman" w:hAnsi="Times New Roman" w:cs="Times New Roman"/>
          <w:szCs w:val="24"/>
        </w:rPr>
        <w:t>Przysługuje Pan</w:t>
      </w:r>
      <w:r w:rsidR="00F26EBA">
        <w:rPr>
          <w:rFonts w:ascii="Times New Roman" w:hAnsi="Times New Roman" w:cs="Times New Roman"/>
          <w:szCs w:val="24"/>
        </w:rPr>
        <w:t>u</w:t>
      </w:r>
      <w:r w:rsidRPr="0073090E">
        <w:rPr>
          <w:rFonts w:ascii="Times New Roman" w:hAnsi="Times New Roman" w:cs="Times New Roman"/>
          <w:szCs w:val="24"/>
        </w:rPr>
        <w:t>/Pan</w:t>
      </w:r>
      <w:r w:rsidR="00F26EBA">
        <w:rPr>
          <w:rFonts w:ascii="Times New Roman" w:hAnsi="Times New Roman" w:cs="Times New Roman"/>
          <w:szCs w:val="24"/>
        </w:rPr>
        <w:t>i</w:t>
      </w:r>
      <w:r w:rsidRPr="0073090E">
        <w:rPr>
          <w:rFonts w:ascii="Times New Roman" w:hAnsi="Times New Roman" w:cs="Times New Roman"/>
          <w:szCs w:val="24"/>
        </w:rPr>
        <w:t xml:space="preserve"> prawo</w:t>
      </w:r>
      <w:r w:rsidR="0073090E">
        <w:rPr>
          <w:rFonts w:ascii="Times New Roman" w:hAnsi="Times New Roman" w:cs="Times New Roman"/>
          <w:szCs w:val="24"/>
        </w:rPr>
        <w:t>;</w:t>
      </w:r>
    </w:p>
    <w:p w14:paraId="0407DA64" w14:textId="1DA618CB" w:rsidR="0073090E" w:rsidRDefault="00535E70" w:rsidP="0073090E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</w:t>
      </w:r>
      <w:r w:rsidR="0073090E">
        <w:rPr>
          <w:rFonts w:ascii="Times New Roman" w:hAnsi="Times New Roman" w:cs="Times New Roman"/>
          <w:szCs w:val="24"/>
        </w:rPr>
        <w:t>ostępu do danych osobowych</w:t>
      </w:r>
      <w:r>
        <w:rPr>
          <w:rFonts w:ascii="Times New Roman" w:hAnsi="Times New Roman" w:cs="Times New Roman"/>
          <w:szCs w:val="24"/>
        </w:rPr>
        <w:t xml:space="preserve"> jej/jego dotyczących oraz otrzymania ich kopii;</w:t>
      </w:r>
    </w:p>
    <w:p w14:paraId="6BAE9455" w14:textId="0C54B0F4" w:rsidR="00535E70" w:rsidRDefault="00535E70" w:rsidP="0073090E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żądania sprostania danych osobowych;</w:t>
      </w:r>
    </w:p>
    <w:p w14:paraId="4FED7B09" w14:textId="5ADDF970" w:rsidR="00535E70" w:rsidRDefault="00535E70" w:rsidP="0073090E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usunięcia lub ograniczenia przetwarzania danych osobowych;</w:t>
      </w:r>
    </w:p>
    <w:p w14:paraId="5CEB923F" w14:textId="07CB869E" w:rsidR="00535E70" w:rsidRDefault="00535E70" w:rsidP="0073090E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wniesienia sprzeciwu wobec przetwarzania danych osobowych.</w:t>
      </w:r>
    </w:p>
    <w:p w14:paraId="1388A49B" w14:textId="77777777" w:rsidR="00535E70" w:rsidRDefault="00535E70" w:rsidP="00535E70">
      <w:pPr>
        <w:pStyle w:val="Default"/>
        <w:ind w:left="1440"/>
        <w:jc w:val="both"/>
        <w:rPr>
          <w:rFonts w:ascii="Times New Roman" w:hAnsi="Times New Roman" w:cs="Times New Roman"/>
          <w:szCs w:val="24"/>
        </w:rPr>
      </w:pPr>
    </w:p>
    <w:p w14:paraId="324D17BF" w14:textId="3C1E4D90" w:rsidR="00535E70" w:rsidRDefault="00F26EBA" w:rsidP="00535E70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Przysługuje Panu/Pani prawo wniesienia skargi do organu nadzorczego na niezgodne z RODO przetwarzanie Państwa danych osobowych. Organem właściwym dla w/w skargi jest: Prezes Urzędu Ochrony Danych Osobowych.</w:t>
      </w:r>
    </w:p>
    <w:p w14:paraId="5704B86E" w14:textId="77777777" w:rsidR="00F26EBA" w:rsidRDefault="00F26EBA" w:rsidP="00F26EBA">
      <w:pPr>
        <w:pStyle w:val="Default"/>
        <w:ind w:left="720"/>
        <w:jc w:val="both"/>
        <w:rPr>
          <w:rFonts w:ascii="Times New Roman" w:hAnsi="Times New Roman" w:cs="Times New Roman"/>
          <w:szCs w:val="24"/>
        </w:rPr>
      </w:pPr>
    </w:p>
    <w:p w14:paraId="17BA3E49" w14:textId="67C6C3CD" w:rsidR="00F26EBA" w:rsidRDefault="00F26EBA" w:rsidP="00535E70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Dane osobowe nie będą przetwarzane w sposób zautomatyzowany i nie będą podlegały profilowaniu.</w:t>
      </w:r>
    </w:p>
    <w:p w14:paraId="0E72A4F8" w14:textId="77777777" w:rsidR="00F26EBA" w:rsidRDefault="00F26EBA" w:rsidP="00F26EBA">
      <w:pPr>
        <w:pStyle w:val="Default"/>
        <w:ind w:left="720"/>
        <w:jc w:val="both"/>
        <w:rPr>
          <w:rFonts w:ascii="Times New Roman" w:hAnsi="Times New Roman" w:cs="Times New Roman"/>
          <w:szCs w:val="24"/>
        </w:rPr>
      </w:pPr>
    </w:p>
    <w:p w14:paraId="2AE08E3B" w14:textId="719F7827" w:rsidR="00F26EBA" w:rsidRPr="0073090E" w:rsidRDefault="00F26EBA" w:rsidP="00535E70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Dane nie będą przekazywane do państw trzecich ani organizacji międzynarodowych.</w:t>
      </w:r>
    </w:p>
    <w:sectPr w:rsidR="00F26EBA" w:rsidRPr="007309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9685" w14:textId="77777777" w:rsidR="00F51D2D" w:rsidRDefault="00F51D2D">
      <w:r>
        <w:separator/>
      </w:r>
    </w:p>
  </w:endnote>
  <w:endnote w:type="continuationSeparator" w:id="0">
    <w:p w14:paraId="073E49C2" w14:textId="77777777" w:rsidR="00F51D2D" w:rsidRDefault="00F5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996F" w14:textId="77777777" w:rsidR="009B3C7E" w:rsidRDefault="009B3C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25C8D" w14:textId="77777777" w:rsidR="009B3C7E" w:rsidRDefault="009B3C7E">
    <w:pPr>
      <w:pStyle w:val="Stopka"/>
    </w:pPr>
  </w:p>
  <w:p w14:paraId="50F578BE" w14:textId="77777777" w:rsidR="009B3C7E" w:rsidRDefault="009B3C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615A6" w14:textId="77777777" w:rsidR="009B3C7E" w:rsidRDefault="009B3C7E">
    <w:pPr>
      <w:pStyle w:val="Stopka"/>
    </w:pPr>
  </w:p>
  <w:p w14:paraId="73E967E1" w14:textId="77777777" w:rsidR="009B3C7E" w:rsidRDefault="009B3C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B9F14" w14:textId="77777777" w:rsidR="00F51D2D" w:rsidRDefault="00F51D2D">
      <w:r>
        <w:separator/>
      </w:r>
    </w:p>
  </w:footnote>
  <w:footnote w:type="continuationSeparator" w:id="0">
    <w:p w14:paraId="4E97282C" w14:textId="77777777" w:rsidR="00F51D2D" w:rsidRDefault="00F51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3B659" w14:textId="77777777" w:rsidR="009B3C7E" w:rsidRDefault="009B3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 w14:paraId="1BB5DE7B" w14:textId="77777777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14:paraId="0DD5A7EC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751D2DCA" wp14:editId="7B729FA1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897B05F" w14:textId="77777777"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14:paraId="4E5609B9" w14:textId="77777777"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14:paraId="55BFD68C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14:paraId="3B96989E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14:paraId="1B69C47C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14:paraId="43A38FC7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14:paraId="74CFB11D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14:paraId="5ECA8DFC" w14:textId="77777777"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7762F06D" wp14:editId="29AE791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B24D7AC" w14:textId="77777777" w:rsidR="009B3C7E" w:rsidRDefault="009B3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 w14:paraId="72EBD747" w14:textId="77777777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14:paraId="7175C680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25673135" wp14:editId="02D7824B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E4D18CE" w14:textId="77777777"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14:paraId="7EBD7DDC" w14:textId="77777777"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14:paraId="469257C2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14:paraId="773D8A9C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14:paraId="0EFB7A69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14:paraId="6093CBCF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14:paraId="20FEB0D9" w14:textId="77777777"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14:paraId="65D336D8" w14:textId="77777777"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20AE2807" wp14:editId="54425189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CAEC4B0" w14:textId="77777777" w:rsidR="009B3C7E" w:rsidRDefault="009B3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F472C"/>
    <w:multiLevelType w:val="hybridMultilevel"/>
    <w:tmpl w:val="56CA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80772"/>
    <w:multiLevelType w:val="multilevel"/>
    <w:tmpl w:val="A2484B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2826FE5"/>
    <w:multiLevelType w:val="hybridMultilevel"/>
    <w:tmpl w:val="FA8EDA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6B64A2"/>
    <w:multiLevelType w:val="hybridMultilevel"/>
    <w:tmpl w:val="BB72A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5" w15:restartNumberingAfterBreak="0">
    <w:nsid w:val="56C57B63"/>
    <w:multiLevelType w:val="multilevel"/>
    <w:tmpl w:val="B1A80E34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447355792">
    <w:abstractNumId w:val="4"/>
  </w:num>
  <w:num w:numId="2" w16cid:durableId="1887640230">
    <w:abstractNumId w:val="5"/>
  </w:num>
  <w:num w:numId="3" w16cid:durableId="1831869331">
    <w:abstractNumId w:val="1"/>
  </w:num>
  <w:num w:numId="4" w16cid:durableId="104620597">
    <w:abstractNumId w:val="3"/>
  </w:num>
  <w:num w:numId="5" w16cid:durableId="284625307">
    <w:abstractNumId w:val="2"/>
  </w:num>
  <w:num w:numId="6" w16cid:durableId="1666127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C7E"/>
    <w:rsid w:val="00184757"/>
    <w:rsid w:val="00250412"/>
    <w:rsid w:val="002B47CD"/>
    <w:rsid w:val="002B7157"/>
    <w:rsid w:val="002C62C1"/>
    <w:rsid w:val="002E2ACF"/>
    <w:rsid w:val="003D3AF5"/>
    <w:rsid w:val="00535E70"/>
    <w:rsid w:val="0073090E"/>
    <w:rsid w:val="007C7CD7"/>
    <w:rsid w:val="008E0095"/>
    <w:rsid w:val="009B3C7E"/>
    <w:rsid w:val="009C32B4"/>
    <w:rsid w:val="00B5262B"/>
    <w:rsid w:val="00B66730"/>
    <w:rsid w:val="00CF2193"/>
    <w:rsid w:val="00DA1552"/>
    <w:rsid w:val="00F26EBA"/>
    <w:rsid w:val="00F5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CA35"/>
  <w15:docId w15:val="{961B32C6-94B6-462F-B9DD-7E8F1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7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4EEC3-AF96-4C14-ADBC-FB84728F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pmikolajczyk@spsp.adt.psiez.pl</cp:lastModifiedBy>
  <cp:revision>6</cp:revision>
  <cp:lastPrinted>2023-07-20T09:32:00Z</cp:lastPrinted>
  <dcterms:created xsi:type="dcterms:W3CDTF">2025-01-02T09:20:00Z</dcterms:created>
  <dcterms:modified xsi:type="dcterms:W3CDTF">2026-07-30T07:59:00Z</dcterms:modified>
  <dc:language>pl-PL</dc:language>
</cp:coreProperties>
</file>