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B7E" w:rsidRPr="00B37005" w:rsidRDefault="00B37005" w:rsidP="00FF6394">
      <w:pPr>
        <w:spacing w:after="0" w:line="240" w:lineRule="auto"/>
        <w:rPr>
          <w:rFonts w:eastAsia="Times New Roman" w:cs="Times New Roman"/>
          <w:i/>
          <w:lang w:eastAsia="pl-PL"/>
        </w:rPr>
      </w:pPr>
      <w:r>
        <w:rPr>
          <w:rFonts w:eastAsia="Times New Roman" w:cs="Times New Roman"/>
          <w:b/>
          <w:lang w:eastAsia="pl-PL"/>
        </w:rPr>
        <w:t>Projekt</w:t>
      </w:r>
      <w:r w:rsidR="00AA0B7E">
        <w:rPr>
          <w:rFonts w:eastAsia="Times New Roman" w:cs="Times New Roman"/>
          <w:b/>
          <w:lang w:eastAsia="pl-PL"/>
        </w:rPr>
        <w:t xml:space="preserve">                </w:t>
      </w:r>
    </w:p>
    <w:p w:rsidR="00FC13E2" w:rsidRPr="00F60C54" w:rsidRDefault="00AA0B7E" w:rsidP="00FF6394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Umowa</w:t>
      </w:r>
      <w:r w:rsidR="00FC13E2" w:rsidRPr="00F60C54">
        <w:rPr>
          <w:rFonts w:eastAsia="Times New Roman" w:cs="Times New Roman"/>
          <w:b/>
          <w:lang w:eastAsia="pl-PL"/>
        </w:rPr>
        <w:t xml:space="preserve"> </w:t>
      </w:r>
    </w:p>
    <w:p w:rsidR="00FC13E2" w:rsidRPr="00F60C54" w:rsidRDefault="00FC13E2" w:rsidP="00FF6394">
      <w:pPr>
        <w:spacing w:after="0" w:line="240" w:lineRule="auto"/>
        <w:rPr>
          <w:rFonts w:eastAsia="Times New Roman" w:cs="Times New Roman"/>
          <w:lang w:eastAsia="pl-PL"/>
        </w:rPr>
      </w:pPr>
    </w:p>
    <w:p w:rsidR="00FC13E2" w:rsidRPr="00F60C54" w:rsidRDefault="00FC13E2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zawarta w dniu </w:t>
      </w:r>
      <w:r w:rsidR="00067384">
        <w:rPr>
          <w:rFonts w:eastAsia="Times New Roman" w:cs="Times New Roman"/>
          <w:lang w:eastAsia="pl-PL"/>
        </w:rPr>
        <w:t>………………..</w:t>
      </w:r>
      <w:r w:rsidR="0081572B">
        <w:rPr>
          <w:rFonts w:eastAsia="Times New Roman" w:cs="Times New Roman"/>
          <w:lang w:eastAsia="pl-PL"/>
        </w:rPr>
        <w:t>.</w:t>
      </w:r>
      <w:r w:rsidRPr="00F60C54">
        <w:rPr>
          <w:rFonts w:eastAsia="Times New Roman" w:cs="Times New Roman"/>
          <w:lang w:eastAsia="pl-PL"/>
        </w:rPr>
        <w:t xml:space="preserve"> pomiędzy Specjalistycznym Psychiatrycznym Samodzielnym Publicznym Zakładem Opieki Zdrowotnej w Suwałkach z siedzibą przy ulicy Szpitalnej 62, 16-400 Suwałki, NIP 844-12-47-165, Regon 790244055, zarejestrowanym w KRS pod nr 0000056947, </w:t>
      </w:r>
      <w:r w:rsidR="00045138" w:rsidRPr="00F60C54">
        <w:rPr>
          <w:rFonts w:eastAsia="Times New Roman" w:cs="Times New Roman"/>
          <w:lang w:eastAsia="pl-PL"/>
        </w:rPr>
        <w:br/>
      </w:r>
      <w:r w:rsidRPr="00F60C54">
        <w:rPr>
          <w:rFonts w:eastAsia="Times New Roman" w:cs="Times New Roman"/>
          <w:lang w:eastAsia="pl-PL"/>
        </w:rPr>
        <w:t>w którego imieniu działa:</w:t>
      </w:r>
    </w:p>
    <w:p w:rsidR="00FC13E2" w:rsidRPr="00F60C54" w:rsidRDefault="00FC13E2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Dyrektor – Bożena Łapińska</w:t>
      </w:r>
    </w:p>
    <w:p w:rsidR="00FC13E2" w:rsidRPr="00F60C54" w:rsidRDefault="00FC13E2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zwanym w dalszej części umowy Zamawiającym, </w:t>
      </w:r>
    </w:p>
    <w:p w:rsidR="00C551F8" w:rsidRDefault="00C551F8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a </w:t>
      </w:r>
      <w:r w:rsidR="009016F1">
        <w:rPr>
          <w:rFonts w:eastAsia="Times New Roman" w:cs="Times New Roman"/>
          <w:lang w:eastAsia="pl-PL"/>
        </w:rPr>
        <w:t>………………………………………………………………………….</w:t>
      </w:r>
    </w:p>
    <w:p w:rsidR="00FC13E2" w:rsidRPr="00F60C54" w:rsidRDefault="00FC13E2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zwanym w dalszej części umowy Wykonawcą,</w:t>
      </w:r>
    </w:p>
    <w:p w:rsidR="00C10D2F" w:rsidRPr="00F60C54" w:rsidRDefault="00C10D2F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815A44" w:rsidRDefault="001B0FD9" w:rsidP="00FF6394">
      <w:pPr>
        <w:spacing w:after="0" w:line="240" w:lineRule="auto"/>
        <w:jc w:val="both"/>
        <w:rPr>
          <w:rFonts w:cs="Times New Roman"/>
        </w:rPr>
      </w:pPr>
      <w:r>
        <w:rPr>
          <w:rFonts w:eastAsia="Times New Roman" w:cs="Times New Roman"/>
          <w:lang w:eastAsia="pl-PL"/>
        </w:rPr>
        <w:t xml:space="preserve">Zamówienie nie jest objęte przepisami ustawy Prawo zamówień publicznych z dnia </w:t>
      </w:r>
      <w:r w:rsidR="003C272B">
        <w:rPr>
          <w:rFonts w:eastAsia="Times New Roman" w:cs="Times New Roman"/>
          <w:lang w:eastAsia="pl-PL"/>
        </w:rPr>
        <w:t>11 września 2019r.</w:t>
      </w:r>
      <w:r>
        <w:rPr>
          <w:rFonts w:eastAsia="Times New Roman" w:cs="Times New Roman"/>
          <w:lang w:eastAsia="pl-PL"/>
        </w:rPr>
        <w:t xml:space="preserve"> </w:t>
      </w:r>
      <w:r w:rsidR="00A03F25">
        <w:rPr>
          <w:rFonts w:eastAsia="Times New Roman" w:cs="Times New Roman"/>
          <w:lang w:eastAsia="pl-PL"/>
        </w:rPr>
        <w:t xml:space="preserve">(Dz. U. z 2019r poz. </w:t>
      </w:r>
      <w:r w:rsidR="003C272B">
        <w:rPr>
          <w:rFonts w:eastAsia="Times New Roman" w:cs="Times New Roman"/>
          <w:lang w:eastAsia="pl-PL"/>
        </w:rPr>
        <w:t>2019</w:t>
      </w:r>
      <w:r>
        <w:rPr>
          <w:rFonts w:eastAsia="Times New Roman" w:cs="Times New Roman"/>
          <w:lang w:eastAsia="pl-PL"/>
        </w:rPr>
        <w:t xml:space="preserve"> ze zm.) – jego wartość nie przekracza wyrażonej w złotych równowartości kwoty </w:t>
      </w:r>
      <w:r w:rsidR="003C272B">
        <w:rPr>
          <w:rFonts w:eastAsia="Times New Roman" w:cs="Times New Roman"/>
          <w:lang w:eastAsia="pl-PL"/>
        </w:rPr>
        <w:t>130 000,00 złotych</w:t>
      </w:r>
      <w:r>
        <w:rPr>
          <w:rFonts w:eastAsia="Times New Roman" w:cs="Times New Roman"/>
          <w:lang w:eastAsia="pl-PL"/>
        </w:rPr>
        <w:t xml:space="preserve">. Wyłonienie Wykonawcy i zawarcie niniejszej umowy jest rezultatem wyboru oferty na </w:t>
      </w:r>
      <w:r w:rsidR="00815A44">
        <w:rPr>
          <w:rFonts w:cs="Times New Roman"/>
        </w:rPr>
        <w:t>w</w:t>
      </w:r>
      <w:r w:rsidR="00815A44" w:rsidRPr="003F5622">
        <w:rPr>
          <w:rFonts w:cs="Times New Roman"/>
        </w:rPr>
        <w:t xml:space="preserve">ykonanie kompleksowej usługi prania, suszenia oraz obróbki (prasowanie, maglowanie, odkażanie itp.) pościeli i bielizny szpitalnej wraz z usługą transportu brudnej bielizny z magazynu szpitala do pralni oraz transport czystej bielizny z pralni do szpitala 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1</w:t>
      </w:r>
    </w:p>
    <w:p w:rsidR="00FC13E2" w:rsidRPr="00F60C54" w:rsidRDefault="00FC13E2" w:rsidP="00FF639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Zamawiający zleca, a Wykonawca przyjmuje do wykonania usługi </w:t>
      </w:r>
      <w:r w:rsidRPr="00F60C54">
        <w:rPr>
          <w:rFonts w:eastAsia="Times New Roman" w:cs="Times New Roman"/>
          <w:color w:val="000000"/>
          <w:lang w:eastAsia="pl-PL"/>
        </w:rPr>
        <w:t xml:space="preserve">prania, suszenia oraz obróbki (prasowanie, maglowanie, odkażanie itp.) pościeli i bielizny szpitalnej wraz z usługą transportu brudnej bielizny z magazynu Zamawiającego do pralni oraz transport czystej bielizny z pralni </w:t>
      </w:r>
      <w:r w:rsidR="003B24A4" w:rsidRPr="00F60C54">
        <w:rPr>
          <w:rFonts w:eastAsia="Times New Roman" w:cs="Times New Roman"/>
          <w:color w:val="000000"/>
          <w:lang w:eastAsia="pl-PL"/>
        </w:rPr>
        <w:t xml:space="preserve">do magazynu Zamawiającego  - zgodnie z zapotrzebowaniem </w:t>
      </w:r>
      <w:r w:rsidR="000C551F" w:rsidRPr="00F60C54">
        <w:rPr>
          <w:rFonts w:eastAsia="Times New Roman" w:cs="Times New Roman"/>
          <w:color w:val="000000"/>
          <w:lang w:eastAsia="pl-PL"/>
        </w:rPr>
        <w:t xml:space="preserve">w ilości średnio </w:t>
      </w:r>
      <w:r w:rsidR="00354ACD">
        <w:rPr>
          <w:rFonts w:eastAsia="Times New Roman" w:cs="Times New Roman"/>
          <w:b/>
          <w:color w:val="000000"/>
          <w:lang w:eastAsia="pl-PL"/>
        </w:rPr>
        <w:t>1900</w:t>
      </w:r>
      <w:r w:rsidR="000C551F" w:rsidRPr="00F60C54">
        <w:rPr>
          <w:rFonts w:eastAsia="Times New Roman" w:cs="Times New Roman"/>
          <w:b/>
          <w:color w:val="000000"/>
          <w:lang w:eastAsia="pl-PL"/>
        </w:rPr>
        <w:t xml:space="preserve"> kg</w:t>
      </w:r>
      <w:r w:rsidR="000C551F" w:rsidRPr="00F60C54">
        <w:rPr>
          <w:rFonts w:eastAsia="Times New Roman" w:cs="Times New Roman"/>
          <w:color w:val="000000"/>
          <w:lang w:eastAsia="pl-PL"/>
        </w:rPr>
        <w:t xml:space="preserve"> miesięcznie </w:t>
      </w:r>
      <w:r w:rsidR="003B24A4" w:rsidRPr="00F60C54">
        <w:rPr>
          <w:rFonts w:eastAsia="Times New Roman" w:cs="Times New Roman"/>
          <w:color w:val="000000"/>
          <w:lang w:eastAsia="pl-PL"/>
        </w:rPr>
        <w:t xml:space="preserve">- </w:t>
      </w:r>
      <w:r w:rsidR="000C4953">
        <w:rPr>
          <w:rFonts w:eastAsia="Times New Roman" w:cs="Times New Roman"/>
          <w:lang w:eastAsia="pl-PL"/>
        </w:rPr>
        <w:t>sukcesywnie przez okres 12</w:t>
      </w:r>
      <w:r w:rsidR="003B24A4" w:rsidRPr="00F60C54">
        <w:rPr>
          <w:rFonts w:eastAsia="Times New Roman" w:cs="Times New Roman"/>
          <w:lang w:eastAsia="pl-PL"/>
        </w:rPr>
        <w:t xml:space="preserve"> miesięcy.  </w:t>
      </w:r>
    </w:p>
    <w:p w:rsidR="00FC13E2" w:rsidRPr="00F60C54" w:rsidRDefault="00FC13E2" w:rsidP="00FF639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color w:val="000000"/>
          <w:lang w:eastAsia="pl-PL"/>
        </w:rPr>
        <w:t>Zamawiający przewiduje, że ilość pościeli i bielizny szpitalnej,</w:t>
      </w:r>
      <w:r w:rsidR="00B013BD">
        <w:rPr>
          <w:rFonts w:eastAsia="Times New Roman" w:cs="Times New Roman"/>
          <w:color w:val="000000"/>
          <w:lang w:eastAsia="pl-PL"/>
        </w:rPr>
        <w:t xml:space="preserve"> o której mowa w ust. 1 </w:t>
      </w:r>
      <w:r w:rsidRPr="00F60C54">
        <w:rPr>
          <w:rFonts w:eastAsia="Times New Roman" w:cs="Times New Roman"/>
          <w:color w:val="000000"/>
          <w:lang w:eastAsia="pl-PL"/>
        </w:rPr>
        <w:t xml:space="preserve">nie powinna przekroczyć </w:t>
      </w:r>
      <w:r w:rsidR="00354ACD">
        <w:rPr>
          <w:rFonts w:eastAsia="Times New Roman" w:cs="Times New Roman"/>
          <w:b/>
          <w:lang w:eastAsia="pl-PL"/>
        </w:rPr>
        <w:t>22800</w:t>
      </w:r>
      <w:r w:rsidRPr="00F60C54">
        <w:rPr>
          <w:rFonts w:eastAsia="Times New Roman" w:cs="Times New Roman"/>
          <w:b/>
          <w:lang w:eastAsia="pl-PL"/>
        </w:rPr>
        <w:t xml:space="preserve"> kg</w:t>
      </w:r>
      <w:r w:rsidRPr="00F60C54">
        <w:rPr>
          <w:rFonts w:eastAsia="Times New Roman" w:cs="Times New Roman"/>
          <w:lang w:eastAsia="pl-PL"/>
        </w:rPr>
        <w:t>.</w:t>
      </w:r>
    </w:p>
    <w:p w:rsidR="009F518A" w:rsidRPr="00F60C54" w:rsidRDefault="009F518A" w:rsidP="00FF6394">
      <w:pPr>
        <w:pStyle w:val="Akapitzlist"/>
        <w:numPr>
          <w:ilvl w:val="0"/>
          <w:numId w:val="3"/>
        </w:numPr>
        <w:spacing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zastrzega sobie prawo do zmniejszenia rzeczywistych ilości zamawianych usług w stosunku do szacunkowej ilości potrzeb wskazanej w ust. 2 niniejszego paragrafu</w:t>
      </w:r>
      <w:r w:rsidR="001E35FE">
        <w:rPr>
          <w:rFonts w:eastAsia="Times New Roman" w:cs="Times New Roman"/>
          <w:lang w:eastAsia="pl-PL"/>
        </w:rPr>
        <w:t>.</w:t>
      </w:r>
    </w:p>
    <w:p w:rsidR="00FC13E2" w:rsidRPr="00F60C54" w:rsidRDefault="00FC13E2" w:rsidP="00FF639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zobowiązuje się do:</w:t>
      </w:r>
    </w:p>
    <w:p w:rsidR="00FC13E2" w:rsidRPr="00F60C54" w:rsidRDefault="00FC13E2" w:rsidP="00FF6394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wykonywania przedmiot</w:t>
      </w:r>
      <w:r w:rsidR="00D14843" w:rsidRPr="00F60C54">
        <w:rPr>
          <w:rFonts w:eastAsia="Times New Roman" w:cs="Times New Roman"/>
          <w:lang w:eastAsia="pl-PL"/>
        </w:rPr>
        <w:t>u</w:t>
      </w:r>
      <w:r w:rsidRPr="00F60C54">
        <w:rPr>
          <w:rFonts w:eastAsia="Times New Roman" w:cs="Times New Roman"/>
          <w:lang w:eastAsia="pl-PL"/>
        </w:rPr>
        <w:t xml:space="preserve"> umowy na warunka</w:t>
      </w:r>
      <w:r w:rsidR="00A51DE2">
        <w:rPr>
          <w:rFonts w:eastAsia="Times New Roman" w:cs="Times New Roman"/>
          <w:lang w:eastAsia="pl-PL"/>
        </w:rPr>
        <w:t>ch określonych w ofercie.</w:t>
      </w:r>
    </w:p>
    <w:p w:rsidR="00FC13E2" w:rsidRPr="00F60C54" w:rsidRDefault="00FC13E2" w:rsidP="00FF6394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wykonywania przedmiotu umowy z zachowaniem przepisów obowiązujących w ochronie zdrowia, a zwłaszcza z zachowaniem obowiązujących reżimów sanitarnych,</w:t>
      </w:r>
    </w:p>
    <w:p w:rsidR="0081572B" w:rsidRPr="00354ACD" w:rsidRDefault="00FC13E2" w:rsidP="00FF6394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ponoszenia odpowiedzialności za należyte wykonywanie usług przed uprawnionymi organami kontroli zewnętrznej oraz przed Zamawiającym,</w:t>
      </w:r>
    </w:p>
    <w:p w:rsidR="00FC13E2" w:rsidRPr="00F60C54" w:rsidRDefault="00FC13E2" w:rsidP="00FF639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oświadcza, że posiada wymagane prawem zgody na wykonywanie usług będących przedmiotem umowy oraz odpowiednio przygotowanych do jej wykonania pracowników.</w:t>
      </w:r>
    </w:p>
    <w:p w:rsidR="009F518A" w:rsidRPr="00F60C54" w:rsidRDefault="009F518A" w:rsidP="00FF639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zastrzega sobie prawo do:</w:t>
      </w:r>
    </w:p>
    <w:p w:rsidR="009F518A" w:rsidRPr="00F60C54" w:rsidRDefault="00E2602C" w:rsidP="00FF6394">
      <w:pPr>
        <w:pStyle w:val="Akapitzlist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kontroli procesu P</w:t>
      </w:r>
      <w:r w:rsidR="009F518A" w:rsidRPr="00F60C54">
        <w:rPr>
          <w:rFonts w:eastAsia="Times New Roman" w:cs="Times New Roman"/>
          <w:lang w:eastAsia="pl-PL"/>
        </w:rPr>
        <w:t>rania oraz prawidłowości funkcjonowania pralni zgodnie z umową, w tym kontroli dokumentów zakupu środków piorących i dezynfekcyjnych,</w:t>
      </w:r>
    </w:p>
    <w:p w:rsidR="009F518A" w:rsidRPr="00F60C54" w:rsidRDefault="009F518A" w:rsidP="00FF6394">
      <w:pPr>
        <w:pStyle w:val="Akapitzlist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kontroli dokumentacji procesów prania,</w:t>
      </w:r>
    </w:p>
    <w:p w:rsidR="009F518A" w:rsidRPr="00F60C54" w:rsidRDefault="009F518A" w:rsidP="00FF6394">
      <w:pPr>
        <w:pStyle w:val="Akapitzlist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wglądu do protokołu kontroli przeprowadzonych przez nadzór sanitarno- epidemiologiczny,</w:t>
      </w:r>
    </w:p>
    <w:p w:rsidR="009F518A" w:rsidRDefault="009F518A" w:rsidP="00FF6394">
      <w:pPr>
        <w:pStyle w:val="Akapitzlist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wglądu do aktualnych kart charakterystyki środków piorących i dezynfekcyjnych</w:t>
      </w:r>
    </w:p>
    <w:p w:rsidR="009F518A" w:rsidRPr="00FD2ABA" w:rsidRDefault="00A51DE2" w:rsidP="00FF6394">
      <w:pPr>
        <w:pStyle w:val="Akapitzlist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sprawdzania czystości środków transportu.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2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Czynności objęte przedmiotem umowy obejmują pranie i dezynfekowanie oraz suszenie, maglowanie lub prasowanie pościeli i bielizny szpitalnej oraz czyszczenie chemiczne asortymentu nie nadającego się do prania wodnego (dalej jako: „Pranie”) w następujących rodzajach:</w:t>
      </w:r>
    </w:p>
    <w:p w:rsidR="00FC13E2" w:rsidRPr="00F60C54" w:rsidRDefault="00FC13E2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418" w:hanging="56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bielizna pościelowa z oddziałów szpitalnych,</w:t>
      </w:r>
    </w:p>
    <w:p w:rsidR="00FC13E2" w:rsidRPr="00F60C54" w:rsidRDefault="00FC13E2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418" w:hanging="56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odzież ochronna personelu medycznego,</w:t>
      </w:r>
    </w:p>
    <w:p w:rsidR="00FC13E2" w:rsidRPr="00F60C54" w:rsidRDefault="00FC13E2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418" w:hanging="56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ręczniki, ścierki, bielizna stołowa,</w:t>
      </w:r>
    </w:p>
    <w:p w:rsidR="00FC13E2" w:rsidRPr="00F60C54" w:rsidRDefault="00FC13E2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418" w:hanging="56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piżamy, szlafroki,</w:t>
      </w:r>
    </w:p>
    <w:p w:rsidR="00FC13E2" w:rsidRPr="00F60C54" w:rsidRDefault="00FC13E2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418" w:hanging="56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odzież robocza personelu technicznego,</w:t>
      </w:r>
    </w:p>
    <w:p w:rsidR="00FC13E2" w:rsidRPr="00F60C54" w:rsidRDefault="006002D7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</w:t>
      </w:r>
      <w:r w:rsidR="00FC13E2" w:rsidRPr="00F60C54">
        <w:rPr>
          <w:rFonts w:eastAsia="Times New Roman" w:cs="Times New Roman"/>
          <w:lang w:eastAsia="pl-PL"/>
        </w:rPr>
        <w:t xml:space="preserve">koce, pasy bezpieczeństwa,  </w:t>
      </w:r>
    </w:p>
    <w:p w:rsidR="00FC13E2" w:rsidRPr="00F60C54" w:rsidRDefault="006002D7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lastRenderedPageBreak/>
        <w:t xml:space="preserve">   </w:t>
      </w:r>
      <w:r w:rsidR="00FC13E2" w:rsidRPr="00F60C54">
        <w:rPr>
          <w:rFonts w:eastAsia="Times New Roman" w:cs="Times New Roman"/>
          <w:lang w:eastAsia="pl-PL"/>
        </w:rPr>
        <w:t>poduszki i pokrowce na materace,</w:t>
      </w:r>
    </w:p>
    <w:p w:rsidR="00FC13E2" w:rsidRPr="00F60C54" w:rsidRDefault="006002D7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</w:t>
      </w:r>
      <w:r w:rsidR="00FC13E2" w:rsidRPr="00F60C54">
        <w:rPr>
          <w:rFonts w:eastAsia="Times New Roman" w:cs="Times New Roman"/>
          <w:lang w:eastAsia="pl-PL"/>
        </w:rPr>
        <w:t>firany i zasłony.</w:t>
      </w:r>
    </w:p>
    <w:p w:rsidR="00FC13E2" w:rsidRPr="00F60C54" w:rsidRDefault="006002D7" w:rsidP="00FF6394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</w:t>
      </w:r>
      <w:r w:rsidR="00FC13E2" w:rsidRPr="00F60C54">
        <w:rPr>
          <w:rFonts w:eastAsia="Times New Roman" w:cs="Times New Roman"/>
          <w:lang w:eastAsia="pl-PL"/>
        </w:rPr>
        <w:t xml:space="preserve">materace gąbkowe, piankowe i inne. 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Usługi stanowiące przedmiot niniejszej umowy wykonywane będą przy użyciu maszyn i środków piorących Wykonawcy.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Odbiór pościeli i bielizny szpitalnej do Prania oraz jej do</w:t>
      </w:r>
      <w:r w:rsidR="000A09BB">
        <w:rPr>
          <w:rFonts w:eastAsia="Times New Roman" w:cs="Times New Roman"/>
          <w:lang w:eastAsia="pl-PL"/>
        </w:rPr>
        <w:t>starczenie do Zamawiającego po p</w:t>
      </w:r>
      <w:r w:rsidRPr="00F60C54">
        <w:rPr>
          <w:rFonts w:eastAsia="Times New Roman" w:cs="Times New Roman"/>
          <w:lang w:eastAsia="pl-PL"/>
        </w:rPr>
        <w:t>raniu, a także załadunek i wyładunek odbywać się będzie transportem i na koszt Wykonawcy.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Odbiór pościeli i bielizny brudnej i dostawa pościeli i bielizny czystej odbywać się będzie stale dwa razy w tygodniu w dni: </w:t>
      </w:r>
      <w:r w:rsidR="00DC63C7" w:rsidRPr="00F60C54">
        <w:rPr>
          <w:rFonts w:eastAsia="Times New Roman" w:cs="Times New Roman"/>
          <w:lang w:eastAsia="pl-PL"/>
        </w:rPr>
        <w:t>wtorek</w:t>
      </w:r>
      <w:r w:rsidRPr="00F60C54">
        <w:rPr>
          <w:rFonts w:eastAsia="Times New Roman" w:cs="Times New Roman"/>
          <w:lang w:eastAsia="pl-PL"/>
        </w:rPr>
        <w:t xml:space="preserve"> i czwartek lub inne dni ustalone na bieżąco przez Zamawiającego.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Pościel i bielizna będzie dostarczana i odbierana w godzinach od 11.00 – do 13.00 bezpośrednio do/z odpowiedniego magazynu Zamawiającego.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 posiada opinię sanitarną wydaną przez właściwego Państwowego Inspektora Sanitarnego, dotyczącą dopuszczenia do użytkowania środków transportu używanych do wykonania usługi i przedstawi Zamawiającemu na każde jego żądanie w terminie 3 dni od otrzymania wezwania.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Transport bielizny czystej do Zamawiającego i brudnej do pralni ma się odbywać na wózkach jezdnych, dostarczonych na czas trwania umowy przez Wykonawcę w ilości wynikającej z wielkości dostaw. Dezynfekcja wózków leży po stronie Wykonawcy, zgodnie z Rozporządzeniem Ministra Zdrowia z dnia 26 </w:t>
      </w:r>
      <w:r w:rsidR="00B80B78">
        <w:rPr>
          <w:rFonts w:eastAsia="Times New Roman" w:cs="Times New Roman"/>
          <w:lang w:eastAsia="pl-PL"/>
        </w:rPr>
        <w:t>marca 2019</w:t>
      </w:r>
      <w:r w:rsidRPr="00F60C54">
        <w:rPr>
          <w:rFonts w:eastAsia="Times New Roman" w:cs="Times New Roman"/>
          <w:lang w:eastAsia="pl-PL"/>
        </w:rPr>
        <w:t>r. w sprawie szczegółowych wymagań, jakim powinny odpowiadać pomieszczenia i urządzenia podmiotu wykonującego działalność leczniczą.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Osoba dostarczająca bieliznę zobowiązana jest posiadać prawidłowy ubiór: fartuch ochronny i rękawice ochronne.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wymaga aby cały asortyment przekazany do prania w danym dniu wrócił czysty w najbliższy kolejny umowny termin odbioru i dostawy np. przekazanie pościeli i bielizny brudnej w</w:t>
      </w:r>
      <w:r w:rsidR="00DC63C7" w:rsidRPr="00F60C54">
        <w:rPr>
          <w:rFonts w:eastAsia="Times New Roman" w:cs="Times New Roman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 xml:space="preserve"> </w:t>
      </w:r>
      <w:r w:rsidR="00DC63C7" w:rsidRPr="00F60C54">
        <w:rPr>
          <w:rFonts w:eastAsia="Times New Roman" w:cs="Times New Roman"/>
          <w:lang w:eastAsia="pl-PL"/>
        </w:rPr>
        <w:t>wtorek</w:t>
      </w:r>
      <w:r w:rsidRPr="00F60C54">
        <w:rPr>
          <w:rFonts w:eastAsia="Times New Roman" w:cs="Times New Roman"/>
          <w:lang w:eastAsia="pl-PL"/>
        </w:rPr>
        <w:t xml:space="preserve">, a zwrot w całości w ilości wydanej pościeli i bielizny wypranej w czwartek. </w:t>
      </w:r>
      <w:r w:rsidR="006C07E9" w:rsidRPr="00F60C54">
        <w:rPr>
          <w:rFonts w:eastAsia="Times New Roman" w:cs="Times New Roman"/>
          <w:lang w:eastAsia="pl-PL"/>
        </w:rPr>
        <w:t xml:space="preserve">W przypadku materacy, poduszek i kołder termin </w:t>
      </w:r>
      <w:r w:rsidR="000C551F" w:rsidRPr="00F60C54">
        <w:rPr>
          <w:rFonts w:eastAsia="Times New Roman" w:cs="Times New Roman"/>
          <w:lang w:eastAsia="pl-PL"/>
        </w:rPr>
        <w:t xml:space="preserve">zwrotu </w:t>
      </w:r>
      <w:r w:rsidR="006C07E9" w:rsidRPr="00F60C54">
        <w:rPr>
          <w:rFonts w:eastAsia="Times New Roman" w:cs="Times New Roman"/>
          <w:lang w:eastAsia="pl-PL"/>
        </w:rPr>
        <w:t>wynosi 7 dni.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Uprana pościel i bielizna musi zachować pierwotny kształt i podstawowe wymiary zgodnie z przekazanym asortymentem. Zakazuje się dzielenia materiału na mniejsze części w celu zapewnienia zgodności co do ilości lub ukrycia powstałego na skutek nienależytego wykonania umowy zniszczenia.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Pościel i bielizna brudna będzie przez Zamawiającego zapakowana w worki czarne, z wyjątkiem pościeli i bielizny zakażonej, która pakowana będzie w worki czerwone.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Wyprana bielizna winna być:</w:t>
      </w:r>
    </w:p>
    <w:p w:rsidR="00FC13E2" w:rsidRPr="00F60C54" w:rsidRDefault="00FC13E2" w:rsidP="00FF6394">
      <w:pPr>
        <w:spacing w:after="0" w:line="240" w:lineRule="auto"/>
        <w:ind w:left="851" w:hanging="14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- sucha, czysta, nie może posiadać zacieków, plam, nie może pylić, wyprasowana,</w:t>
      </w:r>
    </w:p>
    <w:p w:rsidR="00FC13E2" w:rsidRPr="00F60C54" w:rsidRDefault="00FC13E2" w:rsidP="00FF6394">
      <w:pPr>
        <w:spacing w:after="0" w:line="240" w:lineRule="auto"/>
        <w:ind w:left="851" w:hanging="14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- osobno prana i pakowana odzież personelu, pościel i bielizna szpitala, </w:t>
      </w:r>
    </w:p>
    <w:p w:rsidR="00FC13E2" w:rsidRPr="00F60C54" w:rsidRDefault="00FC13E2" w:rsidP="00FF6394">
      <w:pPr>
        <w:spacing w:after="0" w:line="240" w:lineRule="auto"/>
        <w:ind w:left="851" w:hanging="14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- nie może być zanieczyszczona bakteriologicznie,</w:t>
      </w:r>
    </w:p>
    <w:p w:rsidR="00FC13E2" w:rsidRPr="00F60C54" w:rsidRDefault="00FC13E2" w:rsidP="00FF6394">
      <w:pPr>
        <w:spacing w:after="0" w:line="240" w:lineRule="auto"/>
        <w:ind w:left="851" w:hanging="14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- bielizna skażona w oznakowanych workach (czerwonych) musi być poddana dezynfekcji w środkach o szerokim spektrum działania.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Wykonawca odpowiada za pościel i bieliznę Zamawiającego od momentu odebrania jej z magazynu bielizny brudnej, do czasu przekazania czystej bielizny do magazynu Zamawiającego. Wszelkie szkody powstałe na wskutek świadczonej usługi Wykonawca jest zobowiązany usunąć </w:t>
      </w:r>
      <w:r w:rsidR="00F129A8">
        <w:rPr>
          <w:rFonts w:eastAsia="Times New Roman" w:cs="Times New Roman"/>
          <w:lang w:eastAsia="pl-PL"/>
        </w:rPr>
        <w:t>(tj. naprawić uszkodzony materac, pościel lub bieliznę w czasie prania)</w:t>
      </w:r>
      <w:r w:rsidRPr="00F60C54">
        <w:rPr>
          <w:rFonts w:eastAsia="Times New Roman" w:cs="Times New Roman"/>
          <w:lang w:eastAsia="pl-PL"/>
        </w:rPr>
        <w:t>.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Zamawiający wymaga aby pranie/czyszczenie materacy odbywało się przy użyciu technologii nie powodującej uszkodzenia struktury materiału z którego wykonany jest materac. 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Pościel i bielizna czysta przywożona z pralni Wykonawcy musi być poskładana i zapakowana asortymentowo w worki</w:t>
      </w:r>
      <w:r w:rsidR="00877070">
        <w:rPr>
          <w:rFonts w:eastAsia="Times New Roman" w:cs="Times New Roman"/>
          <w:lang w:eastAsia="pl-PL"/>
        </w:rPr>
        <w:t xml:space="preserve"> foliowe</w:t>
      </w:r>
      <w:r w:rsidRPr="00F60C54">
        <w:rPr>
          <w:rFonts w:eastAsia="Times New Roman" w:cs="Times New Roman"/>
          <w:lang w:eastAsia="pl-PL"/>
        </w:rPr>
        <w:t xml:space="preserve">. Odzież ochronna na wieszakach także w workach foliowych. </w:t>
      </w:r>
    </w:p>
    <w:p w:rsidR="00FC13E2" w:rsidRPr="00F60C54" w:rsidRDefault="00FC13E2" w:rsidP="00FF639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potwierdza każdorazowo ilość określoną w sztukach pościeli i bielizny zabranej do Prania, a Zamawiający na tych samych zasadach potwierdza ilość w sztukach i kg pościeli i bielizny odebranej po Praniu. W przypadku odzieży ochronnej i roboczej sporządza się listy imienne.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Dowodem potwierdzenia jest protokół zbiorczy, którego wzór stanowi Załącznik</w:t>
      </w:r>
      <w:r w:rsidR="0009313F">
        <w:rPr>
          <w:rFonts w:eastAsia="Times New Roman" w:cs="Times New Roman"/>
          <w:lang w:eastAsia="pl-PL"/>
        </w:rPr>
        <w:t xml:space="preserve"> nr 2</w:t>
      </w:r>
      <w:r w:rsidRPr="00F60C54">
        <w:rPr>
          <w:rFonts w:eastAsia="Times New Roman" w:cs="Times New Roman"/>
          <w:lang w:eastAsia="pl-PL"/>
        </w:rPr>
        <w:t xml:space="preserve"> do niniejszej umowy.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Wykonawca na własny koszt przedstawi Zamawiającemu co najmniej raz na kwartał aktualne </w:t>
      </w:r>
      <w:r w:rsidRPr="00F60C54">
        <w:rPr>
          <w:rFonts w:eastAsia="Times New Roman" w:cs="Times New Roman"/>
          <w:lang w:eastAsia="pl-PL"/>
        </w:rPr>
        <w:lastRenderedPageBreak/>
        <w:t xml:space="preserve">wyniki badań mikrobiologicznych wymazów celem stwierdzenia skuteczności prania oraz prania i dezynfekcji potwierdzone przez właściwą Stację Sanitarno- Epidemiologiczną. Każdorazowo wymazy do badań będą pobierane przez Wykonawcę w magazynie bielizny czystej Zamawiającego w obecności uprawnionego pracownika Zamawiającego. </w:t>
      </w:r>
    </w:p>
    <w:p w:rsidR="00FC13E2" w:rsidRPr="00F60C54" w:rsidRDefault="00FC13E2" w:rsidP="00FF639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zastrzega sobie prawo pobierania prób czystościowych z dostarczonej wypranej pościeli i bielizny, przez upoważnionego pracownika na koszt Wykonawcy, w przypadkach uzasadnionej potrzeby – np. kiedy dostarczona bielizna będzie widocznie splamiona czy niedoprana lub „brudna” oraz jeśli wyniki bakteriologiczne będą dodatnie.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3</w:t>
      </w:r>
    </w:p>
    <w:p w:rsidR="00FC13E2" w:rsidRPr="004C5F49" w:rsidRDefault="0021350C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Za wykonanie usługi</w:t>
      </w:r>
      <w:r w:rsidR="00FC13E2" w:rsidRPr="00F60C54">
        <w:rPr>
          <w:rFonts w:eastAsia="Times New Roman" w:cs="Times New Roman"/>
          <w:lang w:eastAsia="pl-PL"/>
        </w:rPr>
        <w:t xml:space="preserve"> Wyko</w:t>
      </w:r>
      <w:r>
        <w:rPr>
          <w:rFonts w:eastAsia="Times New Roman" w:cs="Times New Roman"/>
          <w:lang w:eastAsia="pl-PL"/>
        </w:rPr>
        <w:t>nawcy przysługuje wynagrodzenie w wysokości</w:t>
      </w:r>
      <w:r w:rsidRPr="00F448C9">
        <w:rPr>
          <w:rFonts w:eastAsia="Times New Roman" w:cs="Times New Roman"/>
          <w:lang w:eastAsia="pl-PL"/>
        </w:rPr>
        <w:t xml:space="preserve">  </w:t>
      </w:r>
      <w:r w:rsidR="00FD2ABA">
        <w:rPr>
          <w:rFonts w:eastAsia="Times New Roman" w:cs="Times New Roman"/>
          <w:lang w:eastAsia="pl-PL"/>
        </w:rPr>
        <w:t>……..</w:t>
      </w:r>
      <w:r w:rsidRPr="00F448C9">
        <w:rPr>
          <w:rFonts w:eastAsia="Times New Roman" w:cs="Times New Roman"/>
          <w:lang w:eastAsia="pl-PL"/>
        </w:rPr>
        <w:t xml:space="preserve"> zł brutto (słownie: </w:t>
      </w:r>
      <w:r w:rsidR="00FD2ABA">
        <w:rPr>
          <w:rFonts w:eastAsia="Times New Roman" w:cs="Times New Roman"/>
          <w:lang w:eastAsia="pl-PL"/>
        </w:rPr>
        <w:t>…………………………………………….</w:t>
      </w:r>
      <w:r w:rsidR="004C5F49">
        <w:rPr>
          <w:rFonts w:eastAsia="Times New Roman" w:cs="Times New Roman"/>
          <w:lang w:eastAsia="pl-PL"/>
        </w:rPr>
        <w:t>) za 1 kg</w:t>
      </w:r>
      <w:r w:rsidRPr="004C5F49">
        <w:rPr>
          <w:rFonts w:eastAsia="Times New Roman" w:cs="Times New Roman"/>
          <w:lang w:eastAsia="pl-PL"/>
        </w:rPr>
        <w:t xml:space="preserve"> pomnożone </w:t>
      </w:r>
      <w:r w:rsidR="00FC13E2" w:rsidRPr="004C5F49">
        <w:rPr>
          <w:rFonts w:eastAsia="Times New Roman" w:cs="Times New Roman"/>
          <w:lang w:eastAsia="pl-PL"/>
        </w:rPr>
        <w:t xml:space="preserve">przez ilość otrzymanej wypranej pościeli i bielizny przez Wykonawcę. </w:t>
      </w:r>
    </w:p>
    <w:p w:rsidR="00FC13E2" w:rsidRDefault="00FC13E2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Rozliczenie zdani</w:t>
      </w:r>
      <w:r w:rsidR="00ED57C6">
        <w:rPr>
          <w:rFonts w:eastAsia="Times New Roman" w:cs="Times New Roman"/>
          <w:lang w:eastAsia="pl-PL"/>
        </w:rPr>
        <w:t xml:space="preserve">a brudnej pościeli i bielizny oraz </w:t>
      </w:r>
      <w:r w:rsidRPr="00F60C54">
        <w:rPr>
          <w:rFonts w:eastAsia="Times New Roman" w:cs="Times New Roman"/>
          <w:lang w:eastAsia="pl-PL"/>
        </w:rPr>
        <w:t>dostawy czystej pościeli i bielizny, dokonywać się będzie w przeliczeniu na sztuki, z zaznaczeniem wagi wypranej partii pościeli i bielizny.</w:t>
      </w:r>
    </w:p>
    <w:p w:rsidR="004C5F49" w:rsidRPr="004C5F49" w:rsidRDefault="004C5F49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4C5F49">
        <w:rPr>
          <w:rFonts w:eastAsia="Times New Roman" w:cs="Times New Roman"/>
          <w:lang w:eastAsia="pl-PL"/>
        </w:rPr>
        <w:t xml:space="preserve">Całkowita wartość umowy za okres trwania umowy nie przekroczy kwoty  </w:t>
      </w:r>
      <w:r w:rsidR="00FD2ABA">
        <w:rPr>
          <w:rFonts w:eastAsia="Times New Roman" w:cs="Times New Roman"/>
          <w:lang w:eastAsia="pl-PL"/>
        </w:rPr>
        <w:t>…………………</w:t>
      </w:r>
      <w:r w:rsidRPr="004C5F49">
        <w:rPr>
          <w:rFonts w:eastAsia="Times New Roman" w:cs="Times New Roman"/>
          <w:lang w:eastAsia="pl-PL"/>
        </w:rPr>
        <w:t xml:space="preserve"> zł brutto(słownie: </w:t>
      </w:r>
      <w:r w:rsidR="00FD2ABA">
        <w:rPr>
          <w:rFonts w:eastAsia="Times New Roman" w:cs="Times New Roman"/>
          <w:lang w:eastAsia="pl-PL"/>
        </w:rPr>
        <w:t>…………………………………………………………………..</w:t>
      </w:r>
      <w:r w:rsidRPr="004C5F49">
        <w:rPr>
          <w:rFonts w:eastAsia="Times New Roman" w:cs="Times New Roman"/>
          <w:lang w:eastAsia="pl-PL"/>
        </w:rPr>
        <w:t xml:space="preserve">) </w:t>
      </w:r>
    </w:p>
    <w:p w:rsidR="00FC13E2" w:rsidRPr="004C5F49" w:rsidRDefault="00FC13E2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4C5F49">
        <w:rPr>
          <w:rFonts w:eastAsia="Times New Roman" w:cs="Times New Roman"/>
          <w:lang w:eastAsia="pl-PL"/>
        </w:rPr>
        <w:t>Zapłata za świadczenie usług nastąpi na podstawie faktur miesięcznych, wystawianych przez Wykonawcę, po wykonaniu usług w danym miesiącu kalendarzowym i zsumowaniu odbiorów il</w:t>
      </w:r>
      <w:r w:rsidR="00231FDF">
        <w:rPr>
          <w:rFonts w:eastAsia="Times New Roman" w:cs="Times New Roman"/>
          <w:lang w:eastAsia="pl-PL"/>
        </w:rPr>
        <w:t>ościowych, zgodnie z § 2 ust. 16-17</w:t>
      </w:r>
      <w:r w:rsidRPr="004C5F49">
        <w:rPr>
          <w:rFonts w:eastAsia="Times New Roman" w:cs="Times New Roman"/>
          <w:lang w:eastAsia="pl-PL"/>
        </w:rPr>
        <w:t>,</w:t>
      </w:r>
    </w:p>
    <w:p w:rsidR="001E35FE" w:rsidRDefault="00FC13E2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E1C66">
        <w:rPr>
          <w:rFonts w:eastAsia="Times New Roman" w:cs="Times New Roman"/>
          <w:lang w:eastAsia="pl-PL"/>
        </w:rPr>
        <w:t xml:space="preserve">Zapłata nastąpi przelewem na rachunek bankowy Wykonawcy określony numerem: </w:t>
      </w:r>
    </w:p>
    <w:p w:rsidR="00FC13E2" w:rsidRPr="007E1C66" w:rsidRDefault="00FD2ABA" w:rsidP="00FF639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lang w:eastAsia="pl-PL"/>
        </w:rPr>
        <w:t>…………………………………………………………………………………………………..</w:t>
      </w:r>
      <w:r w:rsidR="00E82E12">
        <w:rPr>
          <w:rFonts w:eastAsia="Times New Roman" w:cs="Times New Roman"/>
          <w:b/>
          <w:lang w:eastAsia="pl-PL"/>
        </w:rPr>
        <w:t xml:space="preserve"> </w:t>
      </w:r>
      <w:r w:rsidR="00FC13E2" w:rsidRPr="007E1C66">
        <w:rPr>
          <w:rFonts w:eastAsia="Times New Roman" w:cs="Times New Roman"/>
          <w:lang w:eastAsia="pl-PL"/>
        </w:rPr>
        <w:t xml:space="preserve">w ciągu </w:t>
      </w:r>
      <w:r w:rsidR="00ED57C6" w:rsidRPr="00102405">
        <w:rPr>
          <w:rFonts w:eastAsia="Times New Roman" w:cs="Times New Roman"/>
          <w:lang w:eastAsia="pl-PL"/>
        </w:rPr>
        <w:t>60</w:t>
      </w:r>
      <w:r w:rsidR="00FC13E2" w:rsidRPr="00102405">
        <w:rPr>
          <w:rFonts w:eastAsia="Times New Roman" w:cs="Times New Roman"/>
          <w:lang w:eastAsia="pl-PL"/>
        </w:rPr>
        <w:t xml:space="preserve"> </w:t>
      </w:r>
      <w:r w:rsidR="00FC13E2" w:rsidRPr="007E1C66">
        <w:rPr>
          <w:rFonts w:eastAsia="Times New Roman" w:cs="Times New Roman"/>
          <w:lang w:eastAsia="pl-PL"/>
        </w:rPr>
        <w:t>dni od daty przyjęcia prawidłowo wystawionej faktury przez upoważnionego przedstawiciela Zamawiającego.</w:t>
      </w:r>
      <w:r w:rsidR="00E92D82">
        <w:rPr>
          <w:rFonts w:eastAsia="Times New Roman" w:cs="Times New Roman"/>
          <w:lang w:eastAsia="pl-PL"/>
        </w:rPr>
        <w:t xml:space="preserve"> Dopuszcza się wystawienie faktury w formie elektronicznej.</w:t>
      </w:r>
    </w:p>
    <w:p w:rsidR="00FC13E2" w:rsidRPr="00F60C54" w:rsidRDefault="00FC13E2" w:rsidP="00FF639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zobowiązuje się dostarczyć poprawnie wystawioną fakturę do 10 dnia następnego miesiąca po miesiącu świadczenia usług.</w:t>
      </w:r>
      <w:r w:rsidR="00335CD9">
        <w:rPr>
          <w:rFonts w:eastAsia="Times New Roman" w:cs="Times New Roman"/>
          <w:lang w:eastAsia="pl-PL"/>
        </w:rPr>
        <w:t xml:space="preserve"> 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4</w:t>
      </w:r>
    </w:p>
    <w:p w:rsidR="00FC13E2" w:rsidRPr="00F60C54" w:rsidRDefault="00FC13E2" w:rsidP="00FF639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zastrzega sobie prawo reklamacji usług wykonywanych przez Wykonawcę w przypadk</w:t>
      </w:r>
      <w:r w:rsidR="009C7D5C">
        <w:rPr>
          <w:rFonts w:eastAsia="Times New Roman" w:cs="Times New Roman"/>
          <w:lang w:eastAsia="pl-PL"/>
        </w:rPr>
        <w:t>u jeśli asortyment zwrócony po p</w:t>
      </w:r>
      <w:r w:rsidRPr="00F60C54">
        <w:rPr>
          <w:rFonts w:eastAsia="Times New Roman" w:cs="Times New Roman"/>
          <w:lang w:eastAsia="pl-PL"/>
        </w:rPr>
        <w:t>raniu:</w:t>
      </w:r>
    </w:p>
    <w:p w:rsidR="00FC13E2" w:rsidRPr="00F60C54" w:rsidRDefault="00FC13E2" w:rsidP="00FF6394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będzie wyprany niedokładnie,</w:t>
      </w:r>
    </w:p>
    <w:p w:rsidR="00FC13E2" w:rsidRPr="00F60C54" w:rsidRDefault="00FC13E2" w:rsidP="00FF6394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ulegnie </w:t>
      </w:r>
      <w:r w:rsidR="005A0031">
        <w:rPr>
          <w:rFonts w:eastAsia="Times New Roman" w:cs="Times New Roman"/>
          <w:lang w:eastAsia="pl-PL"/>
        </w:rPr>
        <w:t xml:space="preserve">uszkodzeniu lub </w:t>
      </w:r>
      <w:r w:rsidRPr="00F60C54">
        <w:rPr>
          <w:rFonts w:eastAsia="Times New Roman" w:cs="Times New Roman"/>
          <w:lang w:eastAsia="pl-PL"/>
        </w:rPr>
        <w:t>zniszczeniu w czasie Prania,</w:t>
      </w:r>
    </w:p>
    <w:p w:rsidR="00FC13E2" w:rsidRPr="00F60C54" w:rsidRDefault="00FC13E2" w:rsidP="00FF6394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będzie posiadała dodatni wynik mikrobiologiczny,</w:t>
      </w:r>
    </w:p>
    <w:p w:rsidR="00FC13E2" w:rsidRPr="00F60C54" w:rsidRDefault="00FC13E2" w:rsidP="00FF6394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będzie niekompletny tzn. ilość szt. wypranej pościeli i bielizny będzie mniejsza od przekazanego do prania.</w:t>
      </w:r>
    </w:p>
    <w:p w:rsidR="00FC13E2" w:rsidRPr="00F60C54" w:rsidRDefault="00FC13E2" w:rsidP="00FF639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Reklamacje będą zgłaszane pracownikowi Wykonawcy pisemnie na formularzu reklamacji, któ</w:t>
      </w:r>
      <w:r w:rsidR="005904B7">
        <w:rPr>
          <w:rFonts w:eastAsia="Times New Roman" w:cs="Times New Roman"/>
          <w:lang w:eastAsia="pl-PL"/>
        </w:rPr>
        <w:t>rego wzó</w:t>
      </w:r>
      <w:r w:rsidR="0009313F">
        <w:rPr>
          <w:rFonts w:eastAsia="Times New Roman" w:cs="Times New Roman"/>
          <w:lang w:eastAsia="pl-PL"/>
        </w:rPr>
        <w:t>r stanowi Załącznik nr 1</w:t>
      </w:r>
      <w:r w:rsidRPr="00F60C54">
        <w:rPr>
          <w:rFonts w:eastAsia="Times New Roman" w:cs="Times New Roman"/>
          <w:lang w:eastAsia="pl-PL"/>
        </w:rPr>
        <w:t xml:space="preserve"> do niniejszej umowy, niezwłocznie po ich stwierdzeniu i odpowiednio odnotowane przy potwierdzeniach, o których mowa w § 2 ust. 19.</w:t>
      </w:r>
    </w:p>
    <w:p w:rsidR="00FC13E2" w:rsidRPr="00FF6394" w:rsidRDefault="00FC13E2" w:rsidP="00FF639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zobowiązuje się do niezwłocznego w terminie 24 godzin rozstrzygnięcia reklamacji i usunięcia przyczyn jej zgłoszenia na własny koszt.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5</w:t>
      </w:r>
    </w:p>
    <w:p w:rsidR="00FC13E2" w:rsidRPr="00F60C54" w:rsidRDefault="00FC13E2" w:rsidP="00FF639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Wykonawca nie może przenieść na osoby trzecie praw i obowiązków wynikających z niniejszej umowy, chyba, że powierzył podwykonawcy lub podwykonawcom wykonanie części umowy i zawiadomił o tym Zamawiającego składając ofertę i podając stosowne informacje na formularzu ofertowym, a Zamawiający tę ofertę zaakceptował.</w:t>
      </w:r>
    </w:p>
    <w:p w:rsidR="00FC13E2" w:rsidRPr="00F60C54" w:rsidRDefault="00FC13E2" w:rsidP="00FF6394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spacing w:val="-1"/>
          <w:lang w:eastAsia="pl-PL"/>
        </w:rPr>
        <w:t>D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51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z</w:t>
      </w:r>
      <w:r w:rsidRPr="00F60C54">
        <w:rPr>
          <w:rFonts w:eastAsia="Times New Roman" w:cs="Times New Roman"/>
          <w:spacing w:val="1"/>
          <w:lang w:eastAsia="pl-PL"/>
        </w:rPr>
        <w:t>awa</w:t>
      </w:r>
      <w:r w:rsidRPr="00F60C54">
        <w:rPr>
          <w:rFonts w:eastAsia="Times New Roman" w:cs="Times New Roman"/>
          <w:lang w:eastAsia="pl-PL"/>
        </w:rPr>
        <w:t>r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lang w:eastAsia="pl-PL"/>
        </w:rPr>
        <w:t xml:space="preserve">ia </w:t>
      </w:r>
      <w:r w:rsidRPr="00F60C54">
        <w:rPr>
          <w:rFonts w:eastAsia="Times New Roman" w:cs="Times New Roman"/>
          <w:spacing w:val="54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prz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 xml:space="preserve">z </w:t>
      </w:r>
      <w:r w:rsidRPr="00F60C54">
        <w:rPr>
          <w:rFonts w:eastAsia="Times New Roman" w:cs="Times New Roman"/>
          <w:spacing w:val="51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spacing w:val="2"/>
          <w:lang w:eastAsia="pl-PL"/>
        </w:rPr>
        <w:t>k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aw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spacing w:val="1"/>
          <w:lang w:eastAsia="pl-PL"/>
        </w:rPr>
        <w:t>ę</w:t>
      </w:r>
      <w:r w:rsidRPr="00F60C54">
        <w:rPr>
          <w:rFonts w:eastAsia="Times New Roman" w:cs="Times New Roman"/>
          <w:lang w:eastAsia="pl-PL"/>
        </w:rPr>
        <w:t xml:space="preserve">, </w:t>
      </w:r>
      <w:r w:rsidRPr="00F60C54">
        <w:rPr>
          <w:rFonts w:eastAsia="Times New Roman" w:cs="Times New Roman"/>
          <w:spacing w:val="51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 xml:space="preserve">w </w:t>
      </w:r>
      <w:r w:rsidRPr="00F60C54">
        <w:rPr>
          <w:rFonts w:eastAsia="Times New Roman" w:cs="Times New Roman"/>
          <w:spacing w:val="53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t</w:t>
      </w:r>
      <w:r w:rsidRPr="00F60C54">
        <w:rPr>
          <w:rFonts w:eastAsia="Times New Roman" w:cs="Times New Roman"/>
          <w:lang w:eastAsia="pl-PL"/>
        </w:rPr>
        <w:t>r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-1"/>
          <w:lang w:eastAsia="pl-PL"/>
        </w:rPr>
        <w:t>kc</w:t>
      </w:r>
      <w:r w:rsidRPr="00F60C54">
        <w:rPr>
          <w:rFonts w:eastAsia="Times New Roman" w:cs="Times New Roman"/>
          <w:lang w:eastAsia="pl-PL"/>
        </w:rPr>
        <w:t xml:space="preserve">ie </w:t>
      </w:r>
      <w:r w:rsidRPr="00F60C54">
        <w:rPr>
          <w:rFonts w:eastAsia="Times New Roman" w:cs="Times New Roman"/>
          <w:spacing w:val="53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t</w:t>
      </w:r>
      <w:r w:rsidRPr="00F60C54">
        <w:rPr>
          <w:rFonts w:eastAsia="Times New Roman" w:cs="Times New Roman"/>
          <w:lang w:eastAsia="pl-PL"/>
        </w:rPr>
        <w:t>r</w:t>
      </w:r>
      <w:r w:rsidRPr="00F60C54">
        <w:rPr>
          <w:rFonts w:eastAsia="Times New Roman" w:cs="Times New Roman"/>
          <w:spacing w:val="1"/>
          <w:lang w:eastAsia="pl-PL"/>
        </w:rPr>
        <w:t>wa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 xml:space="preserve">ia </w:t>
      </w:r>
      <w:r w:rsidRPr="00F60C54">
        <w:rPr>
          <w:rFonts w:eastAsia="Times New Roman" w:cs="Times New Roman"/>
          <w:spacing w:val="54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lang w:eastAsia="pl-PL"/>
        </w:rPr>
        <w:t>, u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ów</w:t>
      </w:r>
      <w:r w:rsidRPr="00F60C54">
        <w:rPr>
          <w:rFonts w:eastAsia="Times New Roman" w:cs="Times New Roman"/>
          <w:spacing w:val="53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z</w:t>
      </w:r>
      <w:r w:rsidRPr="00F60C54">
        <w:rPr>
          <w:rFonts w:eastAsia="Times New Roman" w:cs="Times New Roman"/>
          <w:spacing w:val="17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pod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spacing w:val="2"/>
          <w:lang w:eastAsia="pl-PL"/>
        </w:rPr>
        <w:t>y</w:t>
      </w:r>
      <w:r w:rsidRPr="00F60C54">
        <w:rPr>
          <w:rFonts w:eastAsia="Times New Roman" w:cs="Times New Roman"/>
          <w:spacing w:val="-1"/>
          <w:lang w:eastAsia="pl-PL"/>
        </w:rPr>
        <w:t>k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3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spacing w:val="1"/>
          <w:lang w:eastAsia="pl-PL"/>
        </w:rPr>
        <w:t>am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14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spacing w:val="1"/>
          <w:lang w:eastAsia="pl-PL"/>
        </w:rPr>
        <w:t>ma</w:t>
      </w:r>
      <w:r w:rsidRPr="00F60C54">
        <w:rPr>
          <w:rFonts w:eastAsia="Times New Roman" w:cs="Times New Roman"/>
          <w:spacing w:val="3"/>
          <w:lang w:eastAsia="pl-PL"/>
        </w:rPr>
        <w:t>g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a</w:t>
      </w:r>
      <w:r w:rsidRPr="00F60C54">
        <w:rPr>
          <w:rFonts w:eastAsia="Times New Roman" w:cs="Times New Roman"/>
          <w:spacing w:val="17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j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>st</w:t>
      </w:r>
      <w:r w:rsidRPr="00F60C54">
        <w:rPr>
          <w:rFonts w:eastAsia="Times New Roman" w:cs="Times New Roman"/>
          <w:spacing w:val="16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z</w:t>
      </w:r>
      <w:r w:rsidRPr="00F60C54">
        <w:rPr>
          <w:rFonts w:eastAsia="Times New Roman" w:cs="Times New Roman"/>
          <w:spacing w:val="3"/>
          <w:lang w:eastAsia="pl-PL"/>
        </w:rPr>
        <w:t>g</w:t>
      </w:r>
      <w:r w:rsidRPr="00F60C54">
        <w:rPr>
          <w:rFonts w:eastAsia="Times New Roman" w:cs="Times New Roman"/>
          <w:lang w:eastAsia="pl-PL"/>
        </w:rPr>
        <w:t>oda</w:t>
      </w:r>
      <w:r w:rsidRPr="00F60C54">
        <w:rPr>
          <w:rFonts w:eastAsia="Times New Roman" w:cs="Times New Roman"/>
          <w:spacing w:val="19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Z</w:t>
      </w:r>
      <w:r w:rsidRPr="00F60C54">
        <w:rPr>
          <w:rFonts w:eastAsia="Times New Roman" w:cs="Times New Roman"/>
          <w:spacing w:val="1"/>
          <w:lang w:eastAsia="pl-PL"/>
        </w:rPr>
        <w:t>amaw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-1"/>
          <w:lang w:eastAsia="pl-PL"/>
        </w:rPr>
        <w:t>j</w:t>
      </w:r>
      <w:r w:rsidRPr="00F60C54">
        <w:rPr>
          <w:rFonts w:eastAsia="Times New Roman" w:cs="Times New Roman"/>
          <w:spacing w:val="1"/>
          <w:lang w:eastAsia="pl-PL"/>
        </w:rPr>
        <w:t>ą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>go.</w:t>
      </w:r>
      <w:r w:rsidRPr="00F60C54">
        <w:rPr>
          <w:rFonts w:eastAsia="Times New Roman" w:cs="Times New Roman"/>
          <w:spacing w:val="15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w w:val="94"/>
          <w:lang w:eastAsia="pl-PL"/>
        </w:rPr>
        <w:t>Je</w:t>
      </w:r>
      <w:r w:rsidRPr="00F60C54">
        <w:rPr>
          <w:rFonts w:eastAsia="Times New Roman" w:cs="Times New Roman"/>
          <w:w w:val="94"/>
          <w:lang w:eastAsia="pl-PL"/>
        </w:rPr>
        <w:t>ż</w:t>
      </w:r>
      <w:r w:rsidRPr="00F60C54">
        <w:rPr>
          <w:rFonts w:eastAsia="Times New Roman" w:cs="Times New Roman"/>
          <w:spacing w:val="1"/>
          <w:w w:val="94"/>
          <w:lang w:eastAsia="pl-PL"/>
        </w:rPr>
        <w:t>e</w:t>
      </w:r>
      <w:r w:rsidRPr="00F60C54">
        <w:rPr>
          <w:rFonts w:eastAsia="Times New Roman" w:cs="Times New Roman"/>
          <w:w w:val="94"/>
          <w:lang w:eastAsia="pl-PL"/>
        </w:rPr>
        <w:t>li</w:t>
      </w:r>
      <w:r w:rsidRPr="00F60C54">
        <w:rPr>
          <w:rFonts w:eastAsia="Times New Roman" w:cs="Times New Roman"/>
          <w:spacing w:val="28"/>
          <w:w w:val="94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Z</w:t>
      </w:r>
      <w:r w:rsidRPr="00F60C54">
        <w:rPr>
          <w:rFonts w:eastAsia="Times New Roman" w:cs="Times New Roman"/>
          <w:spacing w:val="1"/>
          <w:lang w:eastAsia="pl-PL"/>
        </w:rPr>
        <w:t>amaw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-1"/>
          <w:lang w:eastAsia="pl-PL"/>
        </w:rPr>
        <w:t>j</w:t>
      </w:r>
      <w:r w:rsidRPr="00F60C54">
        <w:rPr>
          <w:rFonts w:eastAsia="Times New Roman" w:cs="Times New Roman"/>
          <w:spacing w:val="1"/>
          <w:lang w:eastAsia="pl-PL"/>
        </w:rPr>
        <w:t>ą</w:t>
      </w:r>
      <w:r w:rsidRPr="00F60C54">
        <w:rPr>
          <w:rFonts w:eastAsia="Times New Roman" w:cs="Times New Roman"/>
          <w:spacing w:val="-1"/>
          <w:lang w:eastAsia="pl-PL"/>
        </w:rPr>
        <w:t>cy</w:t>
      </w:r>
      <w:r w:rsidRPr="00F60C54">
        <w:rPr>
          <w:rFonts w:eastAsia="Times New Roman" w:cs="Times New Roman"/>
          <w:lang w:eastAsia="pl-PL"/>
        </w:rPr>
        <w:t>,</w:t>
      </w:r>
      <w:r w:rsidRPr="00F60C54">
        <w:rPr>
          <w:rFonts w:eastAsia="Times New Roman" w:cs="Times New Roman"/>
          <w:spacing w:val="18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w</w:t>
      </w:r>
      <w:r w:rsidRPr="00F60C54">
        <w:rPr>
          <w:rFonts w:eastAsia="Times New Roman" w:cs="Times New Roman"/>
          <w:spacing w:val="17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te</w:t>
      </w:r>
      <w:r w:rsidRPr="00F60C54">
        <w:rPr>
          <w:rFonts w:eastAsia="Times New Roman" w:cs="Times New Roman"/>
          <w:lang w:eastAsia="pl-PL"/>
        </w:rPr>
        <w:t>r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ie</w:t>
      </w:r>
      <w:r w:rsidRPr="00F60C54">
        <w:rPr>
          <w:rFonts w:eastAsia="Times New Roman" w:cs="Times New Roman"/>
          <w:spacing w:val="19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1</w:t>
      </w:r>
      <w:r w:rsidRPr="00F60C54">
        <w:rPr>
          <w:rFonts w:eastAsia="Times New Roman" w:cs="Times New Roman"/>
          <w:lang w:eastAsia="pl-PL"/>
        </w:rPr>
        <w:t>4</w:t>
      </w:r>
      <w:r w:rsidRPr="00F60C54">
        <w:rPr>
          <w:rFonts w:eastAsia="Times New Roman" w:cs="Times New Roman"/>
          <w:spacing w:val="18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d</w:t>
      </w:r>
      <w:r w:rsidRPr="00F60C54">
        <w:rPr>
          <w:rFonts w:eastAsia="Times New Roman" w:cs="Times New Roman"/>
          <w:spacing w:val="2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i od</w:t>
      </w:r>
      <w:r w:rsidRPr="00F60C54">
        <w:rPr>
          <w:rFonts w:eastAsia="Times New Roman" w:cs="Times New Roman"/>
          <w:spacing w:val="15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prz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>ds</w:t>
      </w:r>
      <w:r w:rsidRPr="00F60C54">
        <w:rPr>
          <w:rFonts w:eastAsia="Times New Roman" w:cs="Times New Roman"/>
          <w:spacing w:val="1"/>
          <w:lang w:eastAsia="pl-PL"/>
        </w:rPr>
        <w:t>taw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ia</w:t>
      </w:r>
      <w:r w:rsidRPr="00F60C54">
        <w:rPr>
          <w:rFonts w:eastAsia="Times New Roman" w:cs="Times New Roman"/>
          <w:spacing w:val="13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u</w:t>
      </w:r>
      <w:r w:rsidRPr="00F60C54">
        <w:rPr>
          <w:rFonts w:eastAsia="Times New Roman" w:cs="Times New Roman"/>
          <w:spacing w:val="12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prz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>z</w:t>
      </w:r>
      <w:r w:rsidRPr="00F60C54">
        <w:rPr>
          <w:rFonts w:eastAsia="Times New Roman" w:cs="Times New Roman"/>
          <w:spacing w:val="12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yk</w:t>
      </w:r>
      <w:r w:rsidRPr="00F60C54">
        <w:rPr>
          <w:rFonts w:eastAsia="Times New Roman" w:cs="Times New Roman"/>
          <w:spacing w:val="2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aw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lang w:eastAsia="pl-PL"/>
        </w:rPr>
        <w:t>ę</w:t>
      </w:r>
      <w:r w:rsidRPr="00F60C54">
        <w:rPr>
          <w:rFonts w:eastAsia="Times New Roman" w:cs="Times New Roman"/>
          <w:spacing w:val="13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lang w:eastAsia="pl-PL"/>
        </w:rPr>
        <w:t>y</w:t>
      </w:r>
      <w:r w:rsidRPr="00F60C54">
        <w:rPr>
          <w:rFonts w:eastAsia="Times New Roman" w:cs="Times New Roman"/>
          <w:spacing w:val="13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z</w:t>
      </w:r>
      <w:r w:rsidRPr="00F60C54">
        <w:rPr>
          <w:rFonts w:eastAsia="Times New Roman" w:cs="Times New Roman"/>
          <w:spacing w:val="14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</w:t>
      </w:r>
      <w:r w:rsidRPr="00F60C54">
        <w:rPr>
          <w:rFonts w:eastAsia="Times New Roman" w:cs="Times New Roman"/>
          <w:spacing w:val="2"/>
          <w:lang w:eastAsia="pl-PL"/>
        </w:rPr>
        <w:t>o</w:t>
      </w:r>
      <w:r w:rsidRPr="00F60C54">
        <w:rPr>
          <w:rFonts w:eastAsia="Times New Roman" w:cs="Times New Roman"/>
          <w:lang w:eastAsia="pl-PL"/>
        </w:rPr>
        <w:t>d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yk</w:t>
      </w:r>
      <w:r w:rsidRPr="00F60C54">
        <w:rPr>
          <w:rFonts w:eastAsia="Times New Roman" w:cs="Times New Roman"/>
          <w:spacing w:val="2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aw</w:t>
      </w:r>
      <w:r w:rsidRPr="00F60C54">
        <w:rPr>
          <w:rFonts w:eastAsia="Times New Roman" w:cs="Times New Roman"/>
          <w:spacing w:val="-1"/>
          <w:lang w:eastAsia="pl-PL"/>
        </w:rPr>
        <w:t>c</w:t>
      </w:r>
      <w:r w:rsidRPr="00F60C54">
        <w:rPr>
          <w:rFonts w:eastAsia="Times New Roman" w:cs="Times New Roman"/>
          <w:lang w:eastAsia="pl-PL"/>
        </w:rPr>
        <w:t>ą</w:t>
      </w:r>
      <w:r w:rsidRPr="00F60C54">
        <w:rPr>
          <w:rFonts w:eastAsia="Times New Roman" w:cs="Times New Roman"/>
          <w:spacing w:val="15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l</w:t>
      </w: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lang w:eastAsia="pl-PL"/>
        </w:rPr>
        <w:t>b</w:t>
      </w:r>
      <w:r w:rsidRPr="00F60C54">
        <w:rPr>
          <w:rFonts w:eastAsia="Times New Roman" w:cs="Times New Roman"/>
          <w:spacing w:val="15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j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>j</w:t>
      </w:r>
      <w:r w:rsidRPr="00F60C54">
        <w:rPr>
          <w:rFonts w:eastAsia="Times New Roman" w:cs="Times New Roman"/>
          <w:spacing w:val="13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pr</w:t>
      </w:r>
      <w:r w:rsidRPr="00F60C54">
        <w:rPr>
          <w:rFonts w:eastAsia="Times New Roman" w:cs="Times New Roman"/>
          <w:spacing w:val="2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j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spacing w:val="2"/>
          <w:lang w:eastAsia="pl-PL"/>
        </w:rPr>
        <w:t>k</w:t>
      </w:r>
      <w:r w:rsidRPr="00F60C54">
        <w:rPr>
          <w:rFonts w:eastAsia="Times New Roman" w:cs="Times New Roman"/>
          <w:spacing w:val="1"/>
          <w:lang w:eastAsia="pl-PL"/>
        </w:rPr>
        <w:t>t</w:t>
      </w: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lang w:eastAsia="pl-PL"/>
        </w:rPr>
        <w:t>,</w:t>
      </w:r>
      <w:r w:rsidRPr="00F60C54">
        <w:rPr>
          <w:rFonts w:eastAsia="Times New Roman" w:cs="Times New Roman"/>
          <w:spacing w:val="54"/>
          <w:position w:val="-1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position w:val="-1"/>
          <w:lang w:eastAsia="pl-PL"/>
        </w:rPr>
        <w:t>n</w:t>
      </w:r>
      <w:r w:rsidRPr="00F60C54">
        <w:rPr>
          <w:rFonts w:eastAsia="Times New Roman" w:cs="Times New Roman"/>
          <w:position w:val="-1"/>
          <w:lang w:eastAsia="pl-PL"/>
        </w:rPr>
        <w:t>ie</w:t>
      </w:r>
      <w:r w:rsidRPr="00F60C54">
        <w:rPr>
          <w:rFonts w:eastAsia="Times New Roman" w:cs="Times New Roman"/>
          <w:spacing w:val="55"/>
          <w:position w:val="-1"/>
          <w:lang w:eastAsia="pl-PL"/>
        </w:rPr>
        <w:t xml:space="preserve"> </w:t>
      </w:r>
      <w:r w:rsidRPr="00F60C54">
        <w:rPr>
          <w:rFonts w:eastAsia="Times New Roman" w:cs="Times New Roman"/>
          <w:position w:val="-1"/>
          <w:lang w:eastAsia="pl-PL"/>
        </w:rPr>
        <w:t>zg</w:t>
      </w:r>
      <w:r w:rsidRPr="00F60C54">
        <w:rPr>
          <w:rFonts w:eastAsia="Times New Roman" w:cs="Times New Roman"/>
          <w:spacing w:val="3"/>
          <w:position w:val="-1"/>
          <w:lang w:eastAsia="pl-PL"/>
        </w:rPr>
        <w:t>ł</w:t>
      </w:r>
      <w:r w:rsidRPr="00F60C54">
        <w:rPr>
          <w:rFonts w:eastAsia="Times New Roman" w:cs="Times New Roman"/>
          <w:position w:val="-1"/>
          <w:lang w:eastAsia="pl-PL"/>
        </w:rPr>
        <w:t>osi</w:t>
      </w:r>
      <w:r w:rsidRPr="00F60C54">
        <w:rPr>
          <w:rFonts w:eastAsia="Times New Roman" w:cs="Times New Roman"/>
          <w:spacing w:val="53"/>
          <w:position w:val="-1"/>
          <w:lang w:eastAsia="pl-PL"/>
        </w:rPr>
        <w:t xml:space="preserve"> </w:t>
      </w:r>
      <w:r w:rsidRPr="00F60C54">
        <w:rPr>
          <w:rFonts w:eastAsia="Times New Roman" w:cs="Times New Roman"/>
          <w:spacing w:val="2"/>
          <w:position w:val="-1"/>
          <w:lang w:eastAsia="pl-PL"/>
        </w:rPr>
        <w:t>n</w:t>
      </w:r>
      <w:r w:rsidRPr="00F60C54">
        <w:rPr>
          <w:rFonts w:eastAsia="Times New Roman" w:cs="Times New Roman"/>
          <w:position w:val="-1"/>
          <w:lang w:eastAsia="pl-PL"/>
        </w:rPr>
        <w:t>a</w:t>
      </w:r>
      <w:r w:rsidRPr="00F60C54">
        <w:rPr>
          <w:rFonts w:eastAsia="Times New Roman" w:cs="Times New Roman"/>
          <w:lang w:eastAsia="pl-PL"/>
        </w:rPr>
        <w:t xml:space="preserve"> piś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ie</w:t>
      </w:r>
      <w:r w:rsidRPr="00F60C54">
        <w:rPr>
          <w:rFonts w:eastAsia="Times New Roman" w:cs="Times New Roman"/>
          <w:spacing w:val="-1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sprzeciwu lub zastrzeżeń, uważa się, że wyraził zgodę na zawarcie umowy.</w:t>
      </w:r>
    </w:p>
    <w:p w:rsidR="00FC13E2" w:rsidRPr="00F60C54" w:rsidRDefault="00FC13E2" w:rsidP="00FF6394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lang w:eastAsia="pl-PL"/>
        </w:rPr>
        <w:t>,</w:t>
      </w:r>
      <w:r w:rsidRPr="00F60C54">
        <w:rPr>
          <w:rFonts w:eastAsia="Times New Roman" w:cs="Times New Roman"/>
          <w:spacing w:val="4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4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k</w:t>
      </w:r>
      <w:r w:rsidRPr="00F60C54">
        <w:rPr>
          <w:rFonts w:eastAsia="Times New Roman" w:cs="Times New Roman"/>
          <w:spacing w:val="1"/>
          <w:lang w:eastAsia="pl-PL"/>
        </w:rPr>
        <w:t>t</w:t>
      </w:r>
      <w:r w:rsidRPr="00F60C54">
        <w:rPr>
          <w:rFonts w:eastAsia="Times New Roman" w:cs="Times New Roman"/>
          <w:lang w:eastAsia="pl-PL"/>
        </w:rPr>
        <w:t>ó</w:t>
      </w:r>
      <w:r w:rsidRPr="00F60C54">
        <w:rPr>
          <w:rFonts w:eastAsia="Times New Roman" w:cs="Times New Roman"/>
          <w:spacing w:val="3"/>
          <w:lang w:eastAsia="pl-PL"/>
        </w:rPr>
        <w:t>r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spacing w:val="2"/>
          <w:lang w:eastAsia="pl-PL"/>
        </w:rPr>
        <w:t>c</w:t>
      </w:r>
      <w:r w:rsidRPr="00F60C54">
        <w:rPr>
          <w:rFonts w:eastAsia="Times New Roman" w:cs="Times New Roman"/>
          <w:lang w:eastAsia="pl-PL"/>
        </w:rPr>
        <w:t>h</w:t>
      </w:r>
      <w:r w:rsidRPr="00F60C54">
        <w:rPr>
          <w:rFonts w:eastAsia="Times New Roman" w:cs="Times New Roman"/>
          <w:spacing w:val="2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lang w:eastAsia="pl-PL"/>
        </w:rPr>
        <w:t>a</w:t>
      </w:r>
      <w:r w:rsidRPr="00F60C54">
        <w:rPr>
          <w:rFonts w:eastAsia="Times New Roman" w:cs="Times New Roman"/>
          <w:spacing w:val="3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w</w:t>
      </w:r>
      <w:r w:rsidRPr="00F60C54">
        <w:rPr>
          <w:rFonts w:eastAsia="Times New Roman" w:cs="Times New Roman"/>
          <w:spacing w:val="6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§</w:t>
      </w:r>
      <w:r w:rsidRPr="00F60C54">
        <w:rPr>
          <w:rFonts w:eastAsia="Times New Roman" w:cs="Times New Roman"/>
          <w:spacing w:val="4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5</w:t>
      </w:r>
      <w:r w:rsidRPr="00F60C54">
        <w:rPr>
          <w:rFonts w:eastAsia="Times New Roman" w:cs="Times New Roman"/>
          <w:spacing w:val="4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u</w:t>
      </w:r>
      <w:r w:rsidRPr="00F60C54">
        <w:rPr>
          <w:rFonts w:eastAsia="Times New Roman" w:cs="Times New Roman"/>
          <w:lang w:eastAsia="pl-PL"/>
        </w:rPr>
        <w:t>s</w:t>
      </w:r>
      <w:r w:rsidRPr="00F60C54">
        <w:rPr>
          <w:rFonts w:eastAsia="Times New Roman" w:cs="Times New Roman"/>
          <w:spacing w:val="1"/>
          <w:lang w:eastAsia="pl-PL"/>
        </w:rPr>
        <w:t>t</w:t>
      </w:r>
      <w:r w:rsidRPr="00F60C54">
        <w:rPr>
          <w:rFonts w:eastAsia="Times New Roman" w:cs="Times New Roman"/>
          <w:lang w:eastAsia="pl-PL"/>
        </w:rPr>
        <w:t>.</w:t>
      </w:r>
      <w:r w:rsidR="008E2601">
        <w:rPr>
          <w:rFonts w:eastAsia="Times New Roman" w:cs="Times New Roman"/>
          <w:spacing w:val="4"/>
          <w:lang w:eastAsia="pl-PL"/>
        </w:rPr>
        <w:t xml:space="preserve"> 2</w:t>
      </w:r>
      <w:r w:rsidR="00A86515">
        <w:rPr>
          <w:rFonts w:eastAsia="Times New Roman" w:cs="Times New Roman"/>
          <w:lang w:eastAsia="pl-PL"/>
        </w:rPr>
        <w:t xml:space="preserve"> </w:t>
      </w:r>
      <w:r w:rsidRPr="00F60C54">
        <w:rPr>
          <w:rFonts w:eastAsia="Times New Roman" w:cs="Times New Roman"/>
          <w:spacing w:val="1"/>
          <w:lang w:eastAsia="pl-PL"/>
        </w:rPr>
        <w:t xml:space="preserve"> </w:t>
      </w:r>
      <w:r w:rsidRPr="00F60C54">
        <w:rPr>
          <w:rFonts w:eastAsia="Times New Roman" w:cs="Times New Roman"/>
          <w:spacing w:val="3"/>
          <w:lang w:eastAsia="pl-PL"/>
        </w:rPr>
        <w:t>p</w:t>
      </w:r>
      <w:r w:rsidRPr="00F60C54">
        <w:rPr>
          <w:rFonts w:eastAsia="Times New Roman" w:cs="Times New Roman"/>
          <w:lang w:eastAsia="pl-PL"/>
        </w:rPr>
        <w:t>o</w:t>
      </w:r>
      <w:r w:rsidRPr="00F60C54">
        <w:rPr>
          <w:rFonts w:eastAsia="Times New Roman" w:cs="Times New Roman"/>
          <w:spacing w:val="1"/>
          <w:lang w:eastAsia="pl-PL"/>
        </w:rPr>
        <w:t>w</w:t>
      </w:r>
      <w:r w:rsidRPr="00F60C54">
        <w:rPr>
          <w:rFonts w:eastAsia="Times New Roman" w:cs="Times New Roman"/>
          <w:lang w:eastAsia="pl-PL"/>
        </w:rPr>
        <w:t>i</w:t>
      </w:r>
      <w:r w:rsidRPr="00F60C54">
        <w:rPr>
          <w:rFonts w:eastAsia="Times New Roman" w:cs="Times New Roman"/>
          <w:spacing w:val="2"/>
          <w:lang w:eastAsia="pl-PL"/>
        </w:rPr>
        <w:t>n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y</w:t>
      </w:r>
      <w:r w:rsidRPr="00F60C54">
        <w:rPr>
          <w:rFonts w:eastAsia="Times New Roman" w:cs="Times New Roman"/>
          <w:spacing w:val="1"/>
          <w:lang w:eastAsia="pl-PL"/>
        </w:rPr>
        <w:t xml:space="preserve"> </w:t>
      </w:r>
      <w:r w:rsidRPr="00F60C54">
        <w:rPr>
          <w:rFonts w:eastAsia="Times New Roman" w:cs="Times New Roman"/>
          <w:spacing w:val="3"/>
          <w:lang w:eastAsia="pl-PL"/>
        </w:rPr>
        <w:t>b</w:t>
      </w:r>
      <w:r w:rsidRPr="00F60C54">
        <w:rPr>
          <w:rFonts w:eastAsia="Times New Roman" w:cs="Times New Roman"/>
          <w:spacing w:val="-1"/>
          <w:lang w:eastAsia="pl-PL"/>
        </w:rPr>
        <w:t>y</w:t>
      </w:r>
      <w:r w:rsidRPr="00F60C54">
        <w:rPr>
          <w:rFonts w:eastAsia="Times New Roman" w:cs="Times New Roman"/>
          <w:lang w:eastAsia="pl-PL"/>
        </w:rPr>
        <w:t>ć</w:t>
      </w:r>
      <w:r w:rsidRPr="00F60C54">
        <w:rPr>
          <w:rFonts w:eastAsia="Times New Roman" w:cs="Times New Roman"/>
          <w:spacing w:val="2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do</w:t>
      </w:r>
      <w:r w:rsidRPr="00F60C54">
        <w:rPr>
          <w:rFonts w:eastAsia="Times New Roman" w:cs="Times New Roman"/>
          <w:spacing w:val="-1"/>
          <w:lang w:eastAsia="pl-PL"/>
        </w:rPr>
        <w:t>k</w:t>
      </w:r>
      <w:r w:rsidRPr="00F60C54">
        <w:rPr>
          <w:rFonts w:eastAsia="Times New Roman" w:cs="Times New Roman"/>
          <w:spacing w:val="2"/>
          <w:lang w:eastAsia="pl-PL"/>
        </w:rPr>
        <w:t>o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a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lang w:eastAsia="pl-PL"/>
        </w:rPr>
        <w:t>e</w:t>
      </w:r>
      <w:r w:rsidRPr="00F60C54">
        <w:rPr>
          <w:rFonts w:eastAsia="Times New Roman" w:cs="Times New Roman"/>
          <w:spacing w:val="2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w</w:t>
      </w:r>
      <w:r w:rsidRPr="00F60C54">
        <w:rPr>
          <w:rFonts w:eastAsia="Times New Roman" w:cs="Times New Roman"/>
          <w:spacing w:val="6"/>
          <w:lang w:eastAsia="pl-PL"/>
        </w:rPr>
        <w:t xml:space="preserve"> </w:t>
      </w:r>
      <w:r w:rsidRPr="00F60C54">
        <w:rPr>
          <w:rFonts w:eastAsia="Times New Roman" w:cs="Times New Roman"/>
          <w:spacing w:val="-1"/>
          <w:lang w:eastAsia="pl-PL"/>
        </w:rPr>
        <w:t>f</w:t>
      </w:r>
      <w:r w:rsidRPr="00F60C54">
        <w:rPr>
          <w:rFonts w:eastAsia="Times New Roman" w:cs="Times New Roman"/>
          <w:lang w:eastAsia="pl-PL"/>
        </w:rPr>
        <w:t>or</w:t>
      </w:r>
      <w:r w:rsidRPr="00F60C54">
        <w:rPr>
          <w:rFonts w:eastAsia="Times New Roman" w:cs="Times New Roman"/>
          <w:spacing w:val="1"/>
          <w:lang w:eastAsia="pl-PL"/>
        </w:rPr>
        <w:t>m</w:t>
      </w:r>
      <w:r w:rsidRPr="00F60C54">
        <w:rPr>
          <w:rFonts w:eastAsia="Times New Roman" w:cs="Times New Roman"/>
          <w:lang w:eastAsia="pl-PL"/>
        </w:rPr>
        <w:t>ie</w:t>
      </w:r>
      <w:r w:rsidRPr="00F60C54">
        <w:rPr>
          <w:rFonts w:eastAsia="Times New Roman" w:cs="Times New Roman"/>
          <w:spacing w:val="6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pis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spacing w:val="3"/>
          <w:lang w:eastAsia="pl-PL"/>
        </w:rPr>
        <w:t>m</w:t>
      </w:r>
      <w:r w:rsidRPr="00F60C54">
        <w:rPr>
          <w:rFonts w:eastAsia="Times New Roman" w:cs="Times New Roman"/>
          <w:spacing w:val="-1"/>
          <w:lang w:eastAsia="pl-PL"/>
        </w:rPr>
        <w:t>n</w:t>
      </w:r>
      <w:r w:rsidRPr="00F60C54">
        <w:rPr>
          <w:rFonts w:eastAsia="Times New Roman" w:cs="Times New Roman"/>
          <w:spacing w:val="1"/>
          <w:lang w:eastAsia="pl-PL"/>
        </w:rPr>
        <w:t>e</w:t>
      </w:r>
      <w:r w:rsidRPr="00F60C54">
        <w:rPr>
          <w:rFonts w:eastAsia="Times New Roman" w:cs="Times New Roman"/>
          <w:lang w:eastAsia="pl-PL"/>
        </w:rPr>
        <w:t xml:space="preserve">j </w:t>
      </w:r>
      <w:r w:rsidRPr="00F60C54">
        <w:rPr>
          <w:rFonts w:eastAsia="Times New Roman" w:cs="Times New Roman"/>
          <w:spacing w:val="3"/>
          <w:lang w:eastAsia="pl-PL"/>
        </w:rPr>
        <w:t>p</w:t>
      </w:r>
      <w:r w:rsidRPr="00F60C54">
        <w:rPr>
          <w:rFonts w:eastAsia="Times New Roman" w:cs="Times New Roman"/>
          <w:lang w:eastAsia="pl-PL"/>
        </w:rPr>
        <w:t>od</w:t>
      </w:r>
      <w:r w:rsidRPr="00F60C54">
        <w:rPr>
          <w:rFonts w:eastAsia="Times New Roman" w:cs="Times New Roman"/>
          <w:spacing w:val="3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rygorem nieważności.</w:t>
      </w:r>
    </w:p>
    <w:p w:rsidR="00FC13E2" w:rsidRPr="00B37005" w:rsidRDefault="00FC13E2" w:rsidP="00FF639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Do podwykonawcy mają odpowiednie zastosowanie postanowienia niniejszej umowy. </w:t>
      </w:r>
    </w:p>
    <w:p w:rsidR="00FC13E2" w:rsidRPr="00F60C54" w:rsidRDefault="00FC13E2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§ 6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Za nieprzestrzeganie przepisów sanitarno-epidemiologicznych, polegające na zastosowaniu niewłaściwej technologii prania lub za nieprzestrzeganie zasad transportu pościeli i bielizny szpitalnej, odzieży ochronnej i medycznej oraz innych materiałów wymagających czyszczenia, przy świadczeniu przedmiotu umowy, wyłączną odpowiedzialność w stosunku do </w:t>
      </w:r>
      <w:r w:rsidRPr="00F60C54">
        <w:rPr>
          <w:rFonts w:eastAsia="Times New Roman" w:cs="Times New Roman"/>
          <w:lang w:eastAsia="pl-PL"/>
        </w:rPr>
        <w:lastRenderedPageBreak/>
        <w:t>Zamawiającego oraz osób trzecich ponosi Wykonawca.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 rzeczy zaginione i zniszczone podczas świadczenia przedmiotu umowy odpowiada Wykonawca, który zostanie obciążony kosztami zakupu nowej rzeczy tego samego rodzaju, co rzecz zaginiona, zniszczona.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lang w:eastAsia="pl-PL"/>
        </w:rPr>
      </w:pPr>
      <w:r w:rsidRPr="00F60C54">
        <w:rPr>
          <w:rFonts w:eastAsia="Times New Roman" w:cs="Times New Roman"/>
          <w:lang w:eastAsia="pl-PL"/>
        </w:rPr>
        <w:t>Za każdorazowe</w:t>
      </w:r>
      <w:r w:rsidRPr="00F60C54">
        <w:rPr>
          <w:rFonts w:eastAsia="Times New Roman" w:cs="Times New Roman"/>
          <w:color w:val="000000"/>
          <w:lang w:eastAsia="pl-PL"/>
        </w:rPr>
        <w:t xml:space="preserve"> stwierdzenie jednego z uchybień wymienionych w § 4 ust. 1 Zamawiający ma prawo naliczyć karę umowną w wysokości brutto: 150,00 zł (słownie: sto pięćdziesiąt złotych).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lang w:eastAsia="pl-PL"/>
        </w:rPr>
      </w:pPr>
      <w:r w:rsidRPr="00F60C54">
        <w:rPr>
          <w:rFonts w:eastAsia="Times New Roman" w:cs="Times New Roman"/>
          <w:color w:val="000000"/>
          <w:lang w:eastAsia="pl-PL"/>
        </w:rPr>
        <w:t>Za każdorazowe stwierdzenie dodatniego wyniku mikrobiologicznego Zamawiający dodatkowo ma prawo naliczyć karę umowną w wysokości brutto: 500,00 zł (słownie: pięćset złotych).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color w:val="000000"/>
          <w:lang w:eastAsia="pl-PL"/>
        </w:rPr>
        <w:t>Zamawiający może naliczyć Wykonawcy karę umowną w wysokości 300</w:t>
      </w:r>
      <w:r w:rsidR="006B7B1E">
        <w:rPr>
          <w:rFonts w:eastAsia="Times New Roman" w:cs="Times New Roman"/>
          <w:color w:val="000000"/>
          <w:lang w:eastAsia="pl-PL"/>
        </w:rPr>
        <w:t>,00</w:t>
      </w:r>
      <w:r w:rsidRPr="00F60C54">
        <w:rPr>
          <w:rFonts w:eastAsia="Times New Roman" w:cs="Times New Roman"/>
          <w:color w:val="000000"/>
          <w:lang w:eastAsia="pl-PL"/>
        </w:rPr>
        <w:t xml:space="preserve"> zł brutto za nieterminową realizację usług, tj.</w:t>
      </w:r>
      <w:r w:rsidRPr="00F60C54">
        <w:rPr>
          <w:rFonts w:eastAsia="Times New Roman" w:cs="Times New Roman"/>
          <w:lang w:eastAsia="pl-PL"/>
        </w:rPr>
        <w:t xml:space="preserve"> </w:t>
      </w:r>
      <w:r w:rsidRPr="00F60C54">
        <w:rPr>
          <w:rFonts w:eastAsia="Times New Roman" w:cs="Times New Roman"/>
          <w:color w:val="000000"/>
          <w:lang w:eastAsia="pl-PL"/>
        </w:rPr>
        <w:t>za każde opóźnienie Wykonawcy w odbiorze lub dostawie pościeli lub bielizny ponad 1 godzinę w stosunku</w:t>
      </w:r>
      <w:r w:rsidRPr="00F60C54">
        <w:rPr>
          <w:rFonts w:eastAsia="Times New Roman" w:cs="Times New Roman"/>
          <w:color w:val="FF0000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do</w:t>
      </w:r>
      <w:r w:rsidRPr="00F60C54">
        <w:rPr>
          <w:rFonts w:eastAsia="Times New Roman" w:cs="Times New Roman"/>
          <w:color w:val="FF0000"/>
          <w:lang w:eastAsia="pl-PL"/>
        </w:rPr>
        <w:t xml:space="preserve"> </w:t>
      </w:r>
      <w:r w:rsidRPr="00F60C54">
        <w:rPr>
          <w:rFonts w:eastAsia="Times New Roman" w:cs="Times New Roman"/>
          <w:color w:val="000000"/>
          <w:lang w:eastAsia="pl-PL"/>
        </w:rPr>
        <w:t>godzin wyznaczonych w § 2 ust.5 umowy.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color w:val="000000"/>
          <w:lang w:eastAsia="pl-PL"/>
        </w:rPr>
        <w:t xml:space="preserve">Za każde niekompletne dostarczenie wypranej pościeli i bielizny określone wg zasad w § 2 ust. 9 umowy, Wykonawca każdorazowo zapłaci Zamawiającemu karę w wysokości 300 zł brutto. 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Fakty, o których mowa w ust. 5 oraz ust. 6 niniejszego paragrafu winny być na bieżąco udokumentowane każdorazowo notatką służbową, podpisaną przez osobę upoważnioną przez Zamawiającego. 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 nieprzestrzeganie zasad transportu pościeli i bielizny</w:t>
      </w:r>
      <w:r w:rsidRPr="00F60C54">
        <w:rPr>
          <w:rFonts w:eastAsia="Times New Roman" w:cs="Times New Roman"/>
          <w:color w:val="000000"/>
          <w:lang w:eastAsia="pl-PL"/>
        </w:rPr>
        <w:t xml:space="preserve"> Zamawiający ma prawo naliczyć karę umowną w wysokości brutto: 150,00 zł (słownie: sto pięćdziesiąt złotych).</w:t>
      </w:r>
      <w:r w:rsidRPr="00F60C54">
        <w:rPr>
          <w:rFonts w:eastAsia="Times New Roman" w:cs="Times New Roman"/>
          <w:lang w:eastAsia="pl-PL"/>
        </w:rPr>
        <w:t xml:space="preserve"> 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może żądać od Wykonawcy kary umownej w wysokości 10% maksymalnej wartości umowy brutto określonej w § 3 ust.</w:t>
      </w:r>
      <w:r w:rsidR="007402E2">
        <w:rPr>
          <w:rFonts w:eastAsia="Times New Roman" w:cs="Times New Roman"/>
          <w:lang w:eastAsia="pl-PL"/>
        </w:rPr>
        <w:t xml:space="preserve"> </w:t>
      </w:r>
      <w:r w:rsidRPr="00F60C54">
        <w:rPr>
          <w:rFonts w:eastAsia="Times New Roman" w:cs="Times New Roman"/>
          <w:lang w:eastAsia="pl-PL"/>
        </w:rPr>
        <w:t>3, gdy odstąpi on od Umowy lub ją wypowie z przyczyn dotyczących Wykonawcy.</w:t>
      </w:r>
    </w:p>
    <w:p w:rsidR="00FC13E2" w:rsidRPr="00F60C54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Każda ze Stron może dochodzić odszkodowania przekraczającego wysokość zastrzeżonych kar umownych na zasadach ogólnych.</w:t>
      </w:r>
    </w:p>
    <w:p w:rsidR="00FC13E2" w:rsidRPr="004C008E" w:rsidRDefault="00FC13E2" w:rsidP="00FF639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Zamawiający ma prawo potrącać kary umowne oraz inne koszty związane z nienależytym wykonywaniem przedmiotu umowy z wynagrodzenia Wykonawcy, a Wykonawca oświadcza, że wyraża na to zgodę.</w:t>
      </w:r>
    </w:p>
    <w:p w:rsidR="00FC13E2" w:rsidRPr="00AB5E41" w:rsidRDefault="00FC13E2" w:rsidP="00AB5E41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 w:rsidRPr="00325902">
        <w:rPr>
          <w:rFonts w:eastAsia="Times New Roman" w:cs="Times New Roman"/>
          <w:lang w:eastAsia="pl-PL"/>
        </w:rPr>
        <w:t>§ 7</w:t>
      </w:r>
    </w:p>
    <w:p w:rsidR="00FC13E2" w:rsidRPr="00F60C54" w:rsidRDefault="00FC13E2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Osobami uprawnionymi do reprezentowania stron i odpowiedzialnymi za przebieg oraz realizację umowy są: </w:t>
      </w:r>
    </w:p>
    <w:p w:rsidR="00FC13E2" w:rsidRPr="00F60C54" w:rsidRDefault="00651EC4" w:rsidP="00FF639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ze strony</w:t>
      </w:r>
      <w:r w:rsidR="00FC13E2" w:rsidRPr="00F60C54">
        <w:rPr>
          <w:rFonts w:eastAsia="Times New Roman" w:cs="Times New Roman"/>
          <w:lang w:eastAsia="pl-PL"/>
        </w:rPr>
        <w:t xml:space="preserve"> Zamawiającego: </w:t>
      </w:r>
      <w:r w:rsidR="005243AC">
        <w:rPr>
          <w:rFonts w:eastAsia="Times New Roman" w:cs="Times New Roman"/>
          <w:lang w:eastAsia="pl-PL"/>
        </w:rPr>
        <w:t>Pielęgnia</w:t>
      </w:r>
      <w:r w:rsidR="001C1DDF">
        <w:rPr>
          <w:rFonts w:eastAsia="Times New Roman" w:cs="Times New Roman"/>
          <w:lang w:eastAsia="pl-PL"/>
        </w:rPr>
        <w:t>rka</w:t>
      </w:r>
      <w:r w:rsidR="008F038D">
        <w:rPr>
          <w:rFonts w:eastAsia="Times New Roman" w:cs="Times New Roman"/>
          <w:lang w:eastAsia="pl-PL"/>
        </w:rPr>
        <w:t xml:space="preserve"> Naczelna</w:t>
      </w:r>
    </w:p>
    <w:p w:rsidR="00FC13E2" w:rsidRPr="0004283D" w:rsidRDefault="00FC13E2" w:rsidP="00FF6394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F60C54">
        <w:rPr>
          <w:rFonts w:eastAsia="Times New Roman" w:cs="Times New Roman"/>
          <w:lang w:eastAsia="pl-PL"/>
        </w:rPr>
        <w:t>z</w:t>
      </w:r>
      <w:r w:rsidR="00651EC4">
        <w:rPr>
          <w:rFonts w:eastAsia="Times New Roman" w:cs="Times New Roman"/>
          <w:lang w:eastAsia="pl-PL"/>
        </w:rPr>
        <w:t xml:space="preserve">e </w:t>
      </w:r>
      <w:r w:rsidRPr="00F60C54">
        <w:rPr>
          <w:rFonts w:eastAsia="Times New Roman" w:cs="Times New Roman"/>
          <w:lang w:eastAsia="pl-PL"/>
        </w:rPr>
        <w:t xml:space="preserve"> </w:t>
      </w:r>
      <w:r w:rsidR="00651EC4">
        <w:rPr>
          <w:rFonts w:eastAsia="Times New Roman" w:cs="Times New Roman"/>
          <w:lang w:eastAsia="pl-PL"/>
        </w:rPr>
        <w:t>strony</w:t>
      </w:r>
      <w:r w:rsidRPr="00F60C54">
        <w:rPr>
          <w:rFonts w:eastAsia="Times New Roman" w:cs="Times New Roman"/>
          <w:lang w:eastAsia="pl-PL"/>
        </w:rPr>
        <w:t xml:space="preserve"> Wykonawcy: </w:t>
      </w:r>
      <w:r w:rsidR="000F65D6">
        <w:rPr>
          <w:rFonts w:eastAsia="Times New Roman" w:cs="Times New Roman"/>
          <w:lang w:eastAsia="pl-PL"/>
        </w:rPr>
        <w:t>…………………………………</w:t>
      </w:r>
      <w:r w:rsidR="00F67BA9">
        <w:rPr>
          <w:rFonts w:eastAsia="Times New Roman" w:cs="Times New Roman"/>
          <w:lang w:eastAsia="pl-PL"/>
        </w:rPr>
        <w:t>….</w:t>
      </w:r>
      <w:bookmarkStart w:id="0" w:name="_GoBack"/>
      <w:bookmarkEnd w:id="0"/>
    </w:p>
    <w:p w:rsidR="00FC13E2" w:rsidRDefault="00FF6394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§ 8</w:t>
      </w:r>
    </w:p>
    <w:p w:rsidR="00CC1D20" w:rsidRPr="000D4A90" w:rsidRDefault="00CC1D20" w:rsidP="00FF6394">
      <w:pPr>
        <w:pStyle w:val="Tekstprzypisudolnego"/>
        <w:numPr>
          <w:ilvl w:val="0"/>
          <w:numId w:val="18"/>
        </w:numPr>
        <w:jc w:val="both"/>
        <w:rPr>
          <w:rFonts w:eastAsia="Times New Roman"/>
          <w:sz w:val="22"/>
          <w:szCs w:val="22"/>
          <w:lang w:eastAsia="pl-PL"/>
        </w:rPr>
      </w:pPr>
      <w:r w:rsidRPr="000D4A90">
        <w:rPr>
          <w:rFonts w:eastAsia="Times New Roman"/>
          <w:sz w:val="22"/>
          <w:szCs w:val="22"/>
          <w:lang w:eastAsia="pl-PL"/>
        </w:rPr>
        <w:t>Wykonawca powierza Zamawiającemu przetwarzanie danych osobowych w związku z wykonywaniem umowy oraz wyraża zgodę na ich przetwarzanie.</w:t>
      </w:r>
    </w:p>
    <w:p w:rsidR="00CC1D20" w:rsidRPr="000D4A90" w:rsidRDefault="00CC1D20" w:rsidP="00FF6394">
      <w:pPr>
        <w:pStyle w:val="Tekstprzypisudolnego"/>
        <w:numPr>
          <w:ilvl w:val="0"/>
          <w:numId w:val="18"/>
        </w:numPr>
        <w:jc w:val="both"/>
        <w:rPr>
          <w:rFonts w:cs="Arial"/>
          <w:sz w:val="22"/>
          <w:szCs w:val="22"/>
        </w:rPr>
      </w:pPr>
      <w:r w:rsidRPr="000D4A90">
        <w:rPr>
          <w:rFonts w:eastAsia="Times New Roman"/>
          <w:sz w:val="22"/>
          <w:szCs w:val="22"/>
          <w:lang w:eastAsia="pl-PL"/>
        </w:rPr>
        <w:t>Zamawiający na podstawie art.</w:t>
      </w:r>
      <w:r w:rsidRPr="000D4A90">
        <w:rPr>
          <w:rFonts w:cs="Arial"/>
          <w:sz w:val="22"/>
          <w:szCs w:val="22"/>
        </w:rPr>
        <w:t xml:space="preserve"> 13 ust. 1 i 2 rozporządzenia Parlamentu Europejskiego i Rady (UE) 2</w:t>
      </w:r>
      <w:r w:rsidR="000C6528">
        <w:rPr>
          <w:rFonts w:cs="Arial"/>
          <w:sz w:val="22"/>
          <w:szCs w:val="22"/>
        </w:rPr>
        <w:t>016/679 z dnia 27 kwietnia 2016</w:t>
      </w:r>
      <w:r w:rsidRPr="000D4A90">
        <w:rPr>
          <w:rFonts w:cs="Arial"/>
          <w:sz w:val="22"/>
          <w:szCs w:val="22"/>
        </w:rPr>
        <w:t xml:space="preserve">r. w sprawie ochrony osób fizycznych w związku z przetwarzaniem danych osobowych i w sprawie swobodnego przepływu takich danych oraz uchylenia dyrektywy 95/46/WE (ogólne rozporządzenie o ochronie danych)  (Dz. Urz. UE L 119 z 04.05.2016, str. 1), dalej „RODO” oświadcza, że: </w:t>
      </w:r>
    </w:p>
    <w:p w:rsidR="00CC1D20" w:rsidRPr="000D4A90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 w:rsidRPr="000D4A90">
        <w:rPr>
          <w:rFonts w:eastAsia="Times New Roman" w:cs="Arial"/>
          <w:lang w:eastAsia="pl-PL"/>
        </w:rPr>
        <w:t>jest administratorem danych osobowych powierzonych w związku z realizację niniejszej umowy;</w:t>
      </w:r>
    </w:p>
    <w:p w:rsidR="00CC1D20" w:rsidRPr="007D5ABC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 w:rsidRPr="007D5ABC">
        <w:rPr>
          <w:rFonts w:eastAsia="Times New Roman" w:cs="Arial"/>
          <w:lang w:eastAsia="pl-PL"/>
        </w:rPr>
        <w:t xml:space="preserve">inspektorem ochrony danych osobowych w Specjalistycznym Psychiatrycznym Specjalistycznym Publicznym Zakładzie Opieki Zdrowotnej w Suwałkach jest </w:t>
      </w:r>
      <w:r w:rsidR="00336FA8">
        <w:rPr>
          <w:rFonts w:eastAsia="Times New Roman" w:cs="Arial"/>
          <w:lang w:eastAsia="pl-PL"/>
        </w:rPr>
        <w:t>Paulina Mikołajczyk</w:t>
      </w:r>
      <w:r w:rsidRPr="007D5ABC">
        <w:rPr>
          <w:rFonts w:eastAsia="Times New Roman" w:cs="Arial"/>
          <w:lang w:eastAsia="pl-PL"/>
        </w:rPr>
        <w:t>;</w:t>
      </w:r>
    </w:p>
    <w:p w:rsidR="00CC1D20" w:rsidRPr="007D5ABC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 w:rsidRPr="007D5ABC">
        <w:rPr>
          <w:rFonts w:eastAsia="Times New Roman" w:cs="Arial"/>
          <w:lang w:eastAsia="pl-PL"/>
        </w:rPr>
        <w:t>dane osobowe powierzone przez Wykonawcę przetwarzane będą na podstawie art. 6 ust. 1 lit. b i c</w:t>
      </w:r>
      <w:r w:rsidRPr="007D5ABC">
        <w:rPr>
          <w:rFonts w:eastAsia="Times New Roman" w:cs="Arial"/>
          <w:i/>
          <w:lang w:eastAsia="pl-PL"/>
        </w:rPr>
        <w:t xml:space="preserve"> </w:t>
      </w:r>
      <w:r w:rsidRPr="007D5ABC">
        <w:rPr>
          <w:rFonts w:eastAsia="Times New Roman" w:cs="Arial"/>
          <w:lang w:eastAsia="pl-PL"/>
        </w:rPr>
        <w:t xml:space="preserve">RODO w celu </w:t>
      </w:r>
      <w:r w:rsidRPr="007D5ABC">
        <w:rPr>
          <w:rFonts w:cs="Arial"/>
        </w:rPr>
        <w:t xml:space="preserve">związanym </w:t>
      </w:r>
      <w:r w:rsidR="009B3E49">
        <w:rPr>
          <w:rFonts w:cs="Arial"/>
        </w:rPr>
        <w:t>z realizacją</w:t>
      </w:r>
      <w:r w:rsidR="00BF411F" w:rsidRPr="007D5ABC">
        <w:rPr>
          <w:rFonts w:cs="Arial"/>
        </w:rPr>
        <w:t xml:space="preserve"> niniejszej umowy.</w:t>
      </w:r>
    </w:p>
    <w:p w:rsidR="007D5ABC" w:rsidRPr="007D5ABC" w:rsidRDefault="00A46AF6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>
        <w:t>o</w:t>
      </w:r>
      <w:r w:rsidR="007D5ABC" w:rsidRPr="007D5ABC">
        <w:t>dbiorcami danych mogą być jedynie osoby upoważnione do przetwarzania danych oraz uprawnione podmioty przetwarzające, współuczestniczące w realizacji usł</w:t>
      </w:r>
      <w:r w:rsidR="009B3E49">
        <w:t>ug, na podstawie zawartych przez</w:t>
      </w:r>
      <w:r w:rsidR="007D5ABC" w:rsidRPr="007D5ABC">
        <w:t xml:space="preserve"> administratora umów.</w:t>
      </w:r>
    </w:p>
    <w:p w:rsidR="007D5ABC" w:rsidRPr="007D5ABC" w:rsidRDefault="00A46AF6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>
        <w:t>d</w:t>
      </w:r>
      <w:r w:rsidR="007D5ABC" w:rsidRPr="007D5ABC">
        <w:t>ane są przechowywane przez cza</w:t>
      </w:r>
      <w:r>
        <w:t>s niezbędny do realizacji umowy</w:t>
      </w:r>
      <w:r w:rsidR="007D5ABC" w:rsidRPr="007D5ABC">
        <w:t xml:space="preserve"> oraz przez okres przedawnienia roszczeń przysługujących administratorowi danych i w stosunku do niego. </w:t>
      </w:r>
    </w:p>
    <w:p w:rsidR="00CC1D20" w:rsidRPr="007D5ABC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i/>
          <w:lang w:eastAsia="pl-PL"/>
        </w:rPr>
      </w:pPr>
      <w:r w:rsidRPr="007D5ABC">
        <w:rPr>
          <w:rFonts w:eastAsia="Times New Roman" w:cs="Arial"/>
          <w:lang w:eastAsia="pl-PL"/>
        </w:rPr>
        <w:t>w odniesieniu do danych osobowych decyzje nie będą podejmowane w sposób zautomatyzowany, stosowanie do art. 22 RODO;</w:t>
      </w:r>
    </w:p>
    <w:p w:rsidR="00CC1D20" w:rsidRPr="007D5ABC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lang w:eastAsia="pl-PL"/>
        </w:rPr>
      </w:pPr>
      <w:r w:rsidRPr="007D5ABC">
        <w:rPr>
          <w:rFonts w:eastAsia="Times New Roman" w:cs="Arial"/>
          <w:lang w:eastAsia="pl-PL"/>
        </w:rPr>
        <w:t>w ramach przekazania danych osobowych, podmiotowi uprawnionemu przysługuje:</w:t>
      </w:r>
    </w:p>
    <w:p w:rsidR="00CC1D20" w:rsidRPr="007D5ABC" w:rsidRDefault="00CC1D20" w:rsidP="00FF6394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eastAsia="Times New Roman" w:cs="Arial"/>
          <w:color w:val="00B0F0"/>
          <w:lang w:eastAsia="pl-PL"/>
        </w:rPr>
      </w:pPr>
      <w:r w:rsidRPr="007D5ABC">
        <w:rPr>
          <w:rFonts w:eastAsia="Times New Roman" w:cs="Arial"/>
          <w:lang w:eastAsia="pl-PL"/>
        </w:rPr>
        <w:lastRenderedPageBreak/>
        <w:t>na podstawie art. 15 RODO prawo dostępu do danych osobowych;</w:t>
      </w:r>
    </w:p>
    <w:p w:rsidR="00CC1D20" w:rsidRPr="007D5ABC" w:rsidRDefault="00CC1D20" w:rsidP="00FF6394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eastAsia="Times New Roman" w:cs="Arial"/>
          <w:lang w:eastAsia="pl-PL"/>
        </w:rPr>
      </w:pPr>
      <w:r w:rsidRPr="007D5ABC">
        <w:rPr>
          <w:rFonts w:eastAsia="Times New Roman" w:cs="Arial"/>
          <w:lang w:eastAsia="pl-PL"/>
        </w:rPr>
        <w:t>na podstawie art. 16 RODO prawo do sprostowania swoich danych osobowych;</w:t>
      </w:r>
    </w:p>
    <w:p w:rsidR="00CC1D20" w:rsidRPr="007D5ABC" w:rsidRDefault="00CC1D20" w:rsidP="00FF6394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eastAsia="Times New Roman" w:cs="Arial"/>
          <w:lang w:eastAsia="pl-PL"/>
        </w:rPr>
      </w:pPr>
      <w:r w:rsidRPr="007D5ABC">
        <w:rPr>
          <w:rFonts w:eastAsia="Times New Roman" w:cs="Arial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CC1D20" w:rsidRPr="007D5ABC" w:rsidRDefault="00CC1D20" w:rsidP="00FF6394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eastAsia="Times New Roman" w:cs="Arial"/>
          <w:i/>
          <w:color w:val="00B0F0"/>
          <w:lang w:eastAsia="pl-PL"/>
        </w:rPr>
      </w:pPr>
      <w:r w:rsidRPr="007D5ABC">
        <w:rPr>
          <w:rFonts w:eastAsia="Times New Roman" w:cs="Arial"/>
          <w:lang w:eastAsia="pl-PL"/>
        </w:rPr>
        <w:t>prawo do wniesienia skargi do Prezesa Urzędu Ochrony Danych Osobowych, gdy Wykonawca uzna, że przetwarzanie danych osobowych narusza przepisy RODO;</w:t>
      </w:r>
    </w:p>
    <w:p w:rsidR="00CC1D20" w:rsidRPr="007D5ABC" w:rsidRDefault="00CC1D20" w:rsidP="00FF6394">
      <w:pPr>
        <w:pStyle w:val="Akapitzlist"/>
        <w:numPr>
          <w:ilvl w:val="0"/>
          <w:numId w:val="16"/>
        </w:numPr>
        <w:spacing w:after="150" w:line="240" w:lineRule="auto"/>
        <w:jc w:val="both"/>
        <w:rPr>
          <w:rFonts w:eastAsia="Times New Roman" w:cs="Arial"/>
          <w:lang w:eastAsia="pl-PL"/>
        </w:rPr>
      </w:pPr>
      <w:r w:rsidRPr="007D5ABC">
        <w:rPr>
          <w:rFonts w:eastAsia="Times New Roman" w:cs="Arial"/>
          <w:lang w:eastAsia="pl-PL"/>
        </w:rPr>
        <w:t>w ramach przekazania danych osobowych, podmiotowi uprawnionemu nie przysługuje:</w:t>
      </w:r>
    </w:p>
    <w:p w:rsidR="00CC1D20" w:rsidRPr="007D5ABC" w:rsidRDefault="00CC1D20" w:rsidP="00FF6394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eastAsia="Times New Roman" w:cs="Arial"/>
          <w:i/>
          <w:color w:val="00B0F0"/>
          <w:lang w:eastAsia="pl-PL"/>
        </w:rPr>
      </w:pPr>
      <w:r w:rsidRPr="007D5ABC">
        <w:rPr>
          <w:rFonts w:eastAsia="Times New Roman" w:cs="Arial"/>
          <w:lang w:eastAsia="pl-PL"/>
        </w:rPr>
        <w:t>w związku z art. 17 ust. 3 lit. b, d lub e RODO prawo do usunięcia danych osobowych;</w:t>
      </w:r>
    </w:p>
    <w:p w:rsidR="00CC1D20" w:rsidRPr="007D5ABC" w:rsidRDefault="00CC1D20" w:rsidP="00FF6394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eastAsia="Times New Roman" w:cs="Arial"/>
          <w:b/>
          <w:i/>
          <w:lang w:eastAsia="pl-PL"/>
        </w:rPr>
      </w:pPr>
      <w:r w:rsidRPr="007D5ABC">
        <w:rPr>
          <w:rFonts w:eastAsia="Times New Roman" w:cs="Arial"/>
          <w:lang w:eastAsia="pl-PL"/>
        </w:rPr>
        <w:t>prawo do przenoszenia danych osobowych, o którym mowa w art. 20 RODO;</w:t>
      </w:r>
    </w:p>
    <w:p w:rsidR="002458B1" w:rsidRPr="004C1BFF" w:rsidRDefault="00CC1D20" w:rsidP="00FF6394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eastAsia="Times New Roman" w:cs="Arial"/>
          <w:i/>
          <w:lang w:eastAsia="pl-PL"/>
        </w:rPr>
      </w:pPr>
      <w:r w:rsidRPr="007D5ABC">
        <w:rPr>
          <w:rFonts w:eastAsia="Times New Roman" w:cs="Arial"/>
          <w:lang w:eastAsia="pl-PL"/>
        </w:rPr>
        <w:t xml:space="preserve">na podstawie art. 21 RODO prawo sprzeciwu, wobec przetwarzania danych osobowych, gdyż </w:t>
      </w:r>
      <w:r w:rsidRPr="000D4A90">
        <w:rPr>
          <w:rFonts w:eastAsia="Times New Roman" w:cs="Arial"/>
          <w:lang w:eastAsia="pl-PL"/>
        </w:rPr>
        <w:t>podstawą prawną przetwarzania danych osobowych Wykonawcy jest art. 6 ust. 1 lit. c RODO;</w:t>
      </w:r>
    </w:p>
    <w:p w:rsidR="00481785" w:rsidRDefault="00FF6394" w:rsidP="00FF6394">
      <w:pPr>
        <w:spacing w:after="0" w:line="240" w:lineRule="auto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§ 9</w:t>
      </w:r>
    </w:p>
    <w:p w:rsidR="00FC13E2" w:rsidRPr="00CF77EB" w:rsidRDefault="00FC13E2" w:rsidP="00FF6394">
      <w:pPr>
        <w:numPr>
          <w:ilvl w:val="0"/>
          <w:numId w:val="10"/>
        </w:numPr>
        <w:spacing w:after="0" w:line="240" w:lineRule="auto"/>
        <w:jc w:val="both"/>
        <w:rPr>
          <w:rFonts w:eastAsia="Calibri" w:cs="Times New Roman"/>
          <w:b/>
        </w:rPr>
      </w:pPr>
      <w:r w:rsidRPr="00F60C54">
        <w:rPr>
          <w:rFonts w:eastAsia="Calibri" w:cs="Times New Roman"/>
        </w:rPr>
        <w:t xml:space="preserve">Umowa niniejsza obowiązuje </w:t>
      </w:r>
      <w:r w:rsidR="005904B7">
        <w:rPr>
          <w:rFonts w:eastAsia="Calibri" w:cs="Times New Roman"/>
        </w:rPr>
        <w:t xml:space="preserve">od </w:t>
      </w:r>
      <w:r w:rsidR="004E7389">
        <w:rPr>
          <w:rFonts w:eastAsia="Calibri" w:cs="Times New Roman"/>
        </w:rPr>
        <w:t xml:space="preserve">dnia </w:t>
      </w:r>
      <w:r w:rsidR="00E742AE">
        <w:rPr>
          <w:rFonts w:eastAsia="Calibri" w:cs="Times New Roman"/>
          <w:b/>
        </w:rPr>
        <w:t>30.11.2021</w:t>
      </w:r>
      <w:r w:rsidR="004E7389" w:rsidRPr="00CF77EB">
        <w:rPr>
          <w:rFonts w:eastAsia="Calibri" w:cs="Times New Roman"/>
          <w:b/>
        </w:rPr>
        <w:t>r</w:t>
      </w:r>
      <w:r w:rsidR="004E7389">
        <w:rPr>
          <w:rFonts w:eastAsia="Calibri" w:cs="Times New Roman"/>
        </w:rPr>
        <w:t xml:space="preserve">. do </w:t>
      </w:r>
      <w:r w:rsidR="00E742AE">
        <w:rPr>
          <w:rFonts w:eastAsia="Calibri" w:cs="Times New Roman"/>
          <w:b/>
        </w:rPr>
        <w:t>29.11.2022</w:t>
      </w:r>
      <w:r w:rsidR="005349EC" w:rsidRPr="00CF77EB">
        <w:rPr>
          <w:rFonts w:eastAsia="Calibri" w:cs="Times New Roman"/>
          <w:b/>
        </w:rPr>
        <w:t>r.</w:t>
      </w:r>
    </w:p>
    <w:p w:rsidR="00FC13E2" w:rsidRPr="00F60C54" w:rsidRDefault="00FC13E2" w:rsidP="00FF6394">
      <w:pPr>
        <w:numPr>
          <w:ilvl w:val="0"/>
          <w:numId w:val="10"/>
        </w:numPr>
        <w:spacing w:after="0" w:line="240" w:lineRule="auto"/>
        <w:jc w:val="both"/>
        <w:rPr>
          <w:rFonts w:eastAsia="Calibri" w:cs="Times New Roman"/>
        </w:rPr>
      </w:pPr>
      <w:r w:rsidRPr="00F60C54">
        <w:rPr>
          <w:rFonts w:eastAsia="Calibri" w:cs="Times New Roman"/>
        </w:rPr>
        <w:t xml:space="preserve">Każda ze Stron ma prawo rozwiązać umowę za </w:t>
      </w:r>
      <w:r w:rsidR="00657BCD">
        <w:rPr>
          <w:rFonts w:eastAsia="Calibri" w:cs="Times New Roman"/>
        </w:rPr>
        <w:t xml:space="preserve">porozumieniem stron lub </w:t>
      </w:r>
      <w:r w:rsidR="00532BAD" w:rsidRPr="00F60C54">
        <w:rPr>
          <w:rFonts w:eastAsia="Calibri" w:cs="Times New Roman"/>
        </w:rPr>
        <w:t xml:space="preserve">trzymiesięcznym </w:t>
      </w:r>
      <w:r w:rsidRPr="00F60C54">
        <w:rPr>
          <w:rFonts w:eastAsia="Calibri" w:cs="Times New Roman"/>
        </w:rPr>
        <w:t>wypowiedzeniem, wypowiedzenia ze skutkiem na koniec miesiąca kalendarzowego.</w:t>
      </w:r>
    </w:p>
    <w:p w:rsidR="00FC13E2" w:rsidRPr="00F60C54" w:rsidRDefault="00FC13E2" w:rsidP="00FF6394">
      <w:pPr>
        <w:numPr>
          <w:ilvl w:val="0"/>
          <w:numId w:val="10"/>
        </w:numPr>
        <w:spacing w:after="0" w:line="240" w:lineRule="auto"/>
        <w:jc w:val="both"/>
        <w:rPr>
          <w:rFonts w:eastAsia="Calibri" w:cs="Times New Roman"/>
        </w:rPr>
      </w:pPr>
      <w:r w:rsidRPr="00F60C54">
        <w:rPr>
          <w:rFonts w:eastAsia="Calibri" w:cs="Times New Roman"/>
        </w:rPr>
        <w:t>Jeśli zaistnieje  istotna zmiana okoliczności, która spowoduje, że wykonanie niniejszej umowy nie leży w interesie publicznym, czego nie można było przewidzieć w chwili zawarcia umowy, Zamawiający ma prawo odstąpić od umowy w ciągu miesiąca od powzięcia wiadomości o tych okolicznościach.</w:t>
      </w:r>
    </w:p>
    <w:p w:rsidR="00FC13E2" w:rsidRPr="00F60C54" w:rsidRDefault="00FC13E2" w:rsidP="00FF6394">
      <w:pPr>
        <w:numPr>
          <w:ilvl w:val="0"/>
          <w:numId w:val="10"/>
        </w:numPr>
        <w:spacing w:after="0" w:line="240" w:lineRule="auto"/>
        <w:jc w:val="both"/>
        <w:rPr>
          <w:rFonts w:eastAsia="Calibri" w:cs="Times New Roman"/>
        </w:rPr>
      </w:pPr>
      <w:r w:rsidRPr="00F60C54">
        <w:rPr>
          <w:rFonts w:eastAsia="Calibri" w:cs="Times New Roman"/>
        </w:rPr>
        <w:t>W przypadku niezrealizowania (przekroczenie umówionych terminów o więcej niż 2 dni) lub nienależytego wywiązywania się z postanowień umowy (przynajmniej dwukrotne niedopełnienie postanowień umowy) przez Wykonawcę, Zamawiający ma prawo odstąpić od umowy bez zachowania okresu wypowiedzenia.</w:t>
      </w:r>
    </w:p>
    <w:p w:rsidR="00FC13E2" w:rsidRPr="00F60C54" w:rsidRDefault="00FC13E2" w:rsidP="00FF6394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right="48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 sprawach nieuregulowanych ni</w:t>
      </w:r>
      <w:r w:rsidR="00007F4E">
        <w:rPr>
          <w:rFonts w:eastAsia="Times New Roman" w:cs="Times New Roman"/>
          <w:lang w:eastAsia="pl-PL"/>
        </w:rPr>
        <w:t>niejszą umową, zastosowanie mają</w:t>
      </w:r>
      <w:r w:rsidRPr="00F60C54">
        <w:rPr>
          <w:rFonts w:eastAsia="Times New Roman" w:cs="Times New Roman"/>
          <w:lang w:eastAsia="pl-PL"/>
        </w:rPr>
        <w:t xml:space="preserve"> przepisy Kod</w:t>
      </w:r>
      <w:r w:rsidR="00532BAD">
        <w:rPr>
          <w:rFonts w:eastAsia="Times New Roman" w:cs="Times New Roman"/>
          <w:lang w:eastAsia="pl-PL"/>
        </w:rPr>
        <w:t>eksu Cywilnego.</w:t>
      </w:r>
    </w:p>
    <w:p w:rsidR="00FC13E2" w:rsidRPr="00F60C54" w:rsidRDefault="00FC13E2" w:rsidP="00FF6394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right="-43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Zmiany umowy wymagają formy pisemnego aneksu pod rygorem nieważności.</w:t>
      </w:r>
    </w:p>
    <w:p w:rsidR="00F92184" w:rsidRPr="002714B9" w:rsidRDefault="00FC13E2" w:rsidP="00FF6394">
      <w:pPr>
        <w:widowControl w:val="0"/>
        <w:numPr>
          <w:ilvl w:val="0"/>
          <w:numId w:val="10"/>
        </w:numPr>
        <w:tabs>
          <w:tab w:val="left" w:pos="0"/>
        </w:tabs>
        <w:suppressAutoHyphens/>
        <w:autoSpaceDE w:val="0"/>
        <w:spacing w:after="0" w:line="240" w:lineRule="auto"/>
        <w:ind w:right="-432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>Wszystkie załączniki do niniejszej umowy stanowią jej integralną część.</w:t>
      </w:r>
    </w:p>
    <w:p w:rsidR="00FC13E2" w:rsidRPr="00F60C54" w:rsidRDefault="00FC13E2" w:rsidP="00FF6394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right="48"/>
        <w:jc w:val="both"/>
        <w:rPr>
          <w:rFonts w:eastAsia="Times New Roman" w:cs="Times New Roman"/>
          <w:lang w:eastAsia="pl-PL"/>
        </w:rPr>
      </w:pPr>
      <w:r w:rsidRPr="00F60C54">
        <w:rPr>
          <w:rFonts w:eastAsia="Times New Roman" w:cs="Times New Roman"/>
          <w:lang w:eastAsia="pl-PL"/>
        </w:rPr>
        <w:t xml:space="preserve">Spory mogące powstać między stronami w związku z realizacją niniejszej umowy rozstrzyga sąd właściwy dla siedziby Zamawiającego. </w:t>
      </w:r>
    </w:p>
    <w:p w:rsidR="00402FB6" w:rsidRDefault="00FC13E2" w:rsidP="00FF6394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402FB6">
        <w:rPr>
          <w:rFonts w:eastAsia="Times New Roman" w:cs="Times New Roman"/>
          <w:lang w:eastAsia="pl-PL"/>
        </w:rPr>
        <w:t xml:space="preserve">Umowę niniejszą sporządzono w </w:t>
      </w:r>
      <w:r w:rsidR="00D13D73" w:rsidRPr="00402FB6">
        <w:rPr>
          <w:rFonts w:eastAsia="Times New Roman" w:cs="Times New Roman"/>
          <w:lang w:eastAsia="pl-PL"/>
        </w:rPr>
        <w:t>dwóch</w:t>
      </w:r>
      <w:r w:rsidR="00402FB6">
        <w:rPr>
          <w:rFonts w:eastAsia="Times New Roman" w:cs="Times New Roman"/>
          <w:lang w:eastAsia="pl-PL"/>
        </w:rPr>
        <w:t xml:space="preserve"> jednobrzmiących egzemplarzach po jednym egzemplarzu dla każdej ze stron.</w:t>
      </w: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FF6394" w:rsidRDefault="00FF6394" w:rsidP="00FF6394">
      <w:pPr>
        <w:widowControl w:val="0"/>
        <w:suppressAutoHyphens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B37005" w:rsidRPr="00B37005" w:rsidRDefault="00B37005" w:rsidP="00FF6394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eastAsia="Times New Roman" w:cs="Times New Roman"/>
          <w:lang w:eastAsia="pl-PL"/>
        </w:rPr>
      </w:pPr>
    </w:p>
    <w:p w:rsidR="00FC13E2" w:rsidRPr="00F60C54" w:rsidRDefault="00FC13E2" w:rsidP="00FF6394">
      <w:pPr>
        <w:spacing w:after="0" w:line="240" w:lineRule="auto"/>
        <w:ind w:left="-426" w:right="-432"/>
        <w:jc w:val="both"/>
        <w:rPr>
          <w:rFonts w:eastAsia="Times New Roman" w:cs="Times New Roman"/>
          <w:b/>
          <w:lang w:eastAsia="pl-PL"/>
        </w:rPr>
      </w:pPr>
      <w:r w:rsidRPr="00F60C54">
        <w:rPr>
          <w:rFonts w:eastAsia="Times New Roman" w:cs="Times New Roman"/>
          <w:lang w:eastAsia="pl-PL"/>
        </w:rPr>
        <w:tab/>
      </w:r>
      <w:r w:rsidRPr="00F60C54">
        <w:rPr>
          <w:rFonts w:eastAsia="Times New Roman" w:cs="Times New Roman"/>
          <w:lang w:eastAsia="pl-PL"/>
        </w:rPr>
        <w:tab/>
      </w:r>
      <w:r w:rsidR="00402FB6">
        <w:rPr>
          <w:rFonts w:eastAsia="Times New Roman" w:cs="Times New Roman"/>
          <w:lang w:eastAsia="pl-PL"/>
        </w:rPr>
        <w:t xml:space="preserve">                </w:t>
      </w:r>
      <w:r w:rsidRPr="00F60C54">
        <w:rPr>
          <w:rFonts w:eastAsia="Times New Roman" w:cs="Times New Roman"/>
          <w:b/>
          <w:lang w:eastAsia="pl-PL"/>
        </w:rPr>
        <w:t xml:space="preserve">Wykonawca:                                                                          Zamawiający:                                     </w:t>
      </w:r>
    </w:p>
    <w:p w:rsidR="00FC13E2" w:rsidRPr="00F60C54" w:rsidRDefault="00FC13E2" w:rsidP="00FF6394">
      <w:pPr>
        <w:spacing w:after="0" w:line="240" w:lineRule="auto"/>
        <w:rPr>
          <w:rFonts w:eastAsia="Times New Roman" w:cs="Times New Roman"/>
          <w:lang w:eastAsia="pl-PL"/>
        </w:rPr>
      </w:pPr>
    </w:p>
    <w:p w:rsidR="00FC13E2" w:rsidRPr="00F60C54" w:rsidRDefault="00FC13E2" w:rsidP="00FF6394">
      <w:pPr>
        <w:spacing w:line="240" w:lineRule="auto"/>
      </w:pPr>
      <w:r w:rsidRPr="00F60C54">
        <w:br w:type="page"/>
      </w:r>
    </w:p>
    <w:p w:rsidR="00744FDB" w:rsidRPr="00F60C54" w:rsidRDefault="00FC13E2" w:rsidP="00FF6394">
      <w:pPr>
        <w:spacing w:line="240" w:lineRule="auto"/>
        <w:jc w:val="right"/>
        <w:rPr>
          <w:i/>
        </w:rPr>
      </w:pPr>
      <w:r w:rsidRPr="00F60C54">
        <w:rPr>
          <w:i/>
        </w:rPr>
        <w:lastRenderedPageBreak/>
        <w:t xml:space="preserve">Załącznik nr </w:t>
      </w:r>
      <w:r w:rsidR="00EE420E">
        <w:rPr>
          <w:i/>
        </w:rPr>
        <w:t>1</w:t>
      </w:r>
      <w:r w:rsidRPr="00F60C54">
        <w:rPr>
          <w:i/>
        </w:rPr>
        <w:t xml:space="preserve"> do umowy</w:t>
      </w:r>
    </w:p>
    <w:p w:rsidR="00FC13E2" w:rsidRPr="00F60C54" w:rsidRDefault="00FC13E2" w:rsidP="00FF6394">
      <w:pPr>
        <w:spacing w:line="240" w:lineRule="auto"/>
        <w:jc w:val="center"/>
        <w:rPr>
          <w:b/>
        </w:rPr>
      </w:pPr>
      <w:r w:rsidRPr="00F60C54">
        <w:rPr>
          <w:b/>
        </w:rPr>
        <w:t>FORMULARZ REKLAMACJI</w:t>
      </w:r>
    </w:p>
    <w:p w:rsidR="00FC13E2" w:rsidRPr="00F60C54" w:rsidRDefault="00FC13E2" w:rsidP="00FF6394">
      <w:pPr>
        <w:spacing w:line="240" w:lineRule="auto"/>
        <w:jc w:val="both"/>
      </w:pPr>
      <w:r w:rsidRPr="00F60C54">
        <w:t>Oddano do reklamacji</w:t>
      </w:r>
    </w:p>
    <w:p w:rsidR="00FC13E2" w:rsidRPr="00F60C54" w:rsidRDefault="00FC13E2" w:rsidP="00FF6394">
      <w:pPr>
        <w:spacing w:line="240" w:lineRule="auto"/>
        <w:contextualSpacing/>
        <w:jc w:val="both"/>
      </w:pPr>
      <w:r w:rsidRPr="00F60C5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C13E2" w:rsidRPr="00F60C54" w:rsidRDefault="00FC13E2" w:rsidP="00FF6394">
      <w:pPr>
        <w:spacing w:line="240" w:lineRule="auto"/>
        <w:contextualSpacing/>
        <w:jc w:val="center"/>
        <w:rPr>
          <w:i/>
        </w:rPr>
      </w:pPr>
      <w:r w:rsidRPr="00F60C54">
        <w:rPr>
          <w:i/>
        </w:rPr>
        <w:t>rodzaj bielizny/liczba sztuk</w:t>
      </w:r>
    </w:p>
    <w:p w:rsidR="00FC13E2" w:rsidRPr="00F60C54" w:rsidRDefault="00FC13E2" w:rsidP="00FF6394">
      <w:pPr>
        <w:spacing w:line="240" w:lineRule="auto"/>
        <w:jc w:val="both"/>
      </w:pPr>
      <w:r w:rsidRPr="00F60C54">
        <w:t>Opis przyczyny reklamacji</w:t>
      </w:r>
    </w:p>
    <w:p w:rsidR="00FC13E2" w:rsidRPr="00F60C54" w:rsidRDefault="00FC13E2" w:rsidP="00FF6394">
      <w:pPr>
        <w:spacing w:line="240" w:lineRule="auto"/>
        <w:contextualSpacing/>
        <w:jc w:val="both"/>
      </w:pPr>
      <w:r w:rsidRPr="00F60C5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C13E2" w:rsidRPr="00F60C54" w:rsidRDefault="00FC13E2" w:rsidP="00FF6394">
      <w:pPr>
        <w:spacing w:line="240" w:lineRule="auto"/>
        <w:contextualSpacing/>
        <w:jc w:val="both"/>
      </w:pPr>
      <w:r w:rsidRPr="00F60C5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E444E" w:rsidRPr="00F60C54" w:rsidRDefault="00DE444E" w:rsidP="00FF6394">
      <w:pPr>
        <w:spacing w:line="240" w:lineRule="auto"/>
        <w:jc w:val="both"/>
      </w:pPr>
    </w:p>
    <w:p w:rsidR="00FC13E2" w:rsidRPr="00F60C54" w:rsidRDefault="00FC13E2" w:rsidP="00FF6394">
      <w:pPr>
        <w:spacing w:line="240" w:lineRule="auto"/>
        <w:jc w:val="both"/>
      </w:pPr>
      <w:r w:rsidRPr="00F60C54">
        <w:t>Data i podpis przekazującego:</w:t>
      </w:r>
      <w:r w:rsidRPr="00F60C54">
        <w:tab/>
        <w:t>……………………………………………………………………………………………</w:t>
      </w:r>
    </w:p>
    <w:p w:rsidR="00FC13E2" w:rsidRPr="00F60C54" w:rsidRDefault="00FC13E2" w:rsidP="00FF6394">
      <w:pPr>
        <w:spacing w:line="240" w:lineRule="auto"/>
        <w:jc w:val="both"/>
      </w:pPr>
      <w:r w:rsidRPr="00F60C54">
        <w:t xml:space="preserve">Data i podpis </w:t>
      </w:r>
      <w:r w:rsidR="00A466B9" w:rsidRPr="00F60C54">
        <w:t>odbierającego</w:t>
      </w:r>
      <w:r w:rsidRPr="00F60C54">
        <w:t>:</w:t>
      </w:r>
      <w:r w:rsidRPr="00F60C54">
        <w:tab/>
        <w:t>……………………………………………………………………………………………</w:t>
      </w:r>
    </w:p>
    <w:p w:rsidR="00DE444E" w:rsidRPr="00F60C54" w:rsidRDefault="00DE444E" w:rsidP="00FF6394">
      <w:pPr>
        <w:spacing w:line="240" w:lineRule="auto"/>
        <w:jc w:val="center"/>
        <w:rPr>
          <w:b/>
        </w:rPr>
      </w:pPr>
    </w:p>
    <w:p w:rsidR="00FC13E2" w:rsidRPr="00F60C54" w:rsidRDefault="00FC13E2" w:rsidP="00FF6394">
      <w:pPr>
        <w:spacing w:line="240" w:lineRule="auto"/>
        <w:jc w:val="center"/>
        <w:rPr>
          <w:b/>
        </w:rPr>
      </w:pPr>
      <w:r w:rsidRPr="00F60C54">
        <w:rPr>
          <w:b/>
        </w:rPr>
        <w:t>ODBIÓR PO REKLAMACJI</w:t>
      </w:r>
    </w:p>
    <w:p w:rsidR="00FC13E2" w:rsidRPr="00F60C54" w:rsidRDefault="00FC13E2" w:rsidP="00FF6394">
      <w:pPr>
        <w:spacing w:line="240" w:lineRule="auto"/>
        <w:jc w:val="both"/>
      </w:pPr>
      <w:r w:rsidRPr="00F60C54">
        <w:t>Odebrano po reklamacji</w:t>
      </w:r>
    </w:p>
    <w:p w:rsidR="00DE444E" w:rsidRPr="00F60C54" w:rsidRDefault="00DE444E" w:rsidP="00FF6394">
      <w:pPr>
        <w:spacing w:line="240" w:lineRule="auto"/>
        <w:contextualSpacing/>
        <w:jc w:val="both"/>
      </w:pPr>
      <w:r w:rsidRPr="00F60C5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E444E" w:rsidRPr="00F60C54" w:rsidRDefault="00DE444E" w:rsidP="00FF6394">
      <w:pPr>
        <w:spacing w:line="240" w:lineRule="auto"/>
        <w:contextualSpacing/>
        <w:jc w:val="center"/>
        <w:rPr>
          <w:i/>
        </w:rPr>
      </w:pPr>
      <w:r w:rsidRPr="00F60C54">
        <w:rPr>
          <w:i/>
        </w:rPr>
        <w:t>rodzaj bielizny/liczba sztuk</w:t>
      </w:r>
    </w:p>
    <w:p w:rsidR="00FC13E2" w:rsidRPr="00F60C54" w:rsidRDefault="00FC13E2" w:rsidP="00FF6394">
      <w:pPr>
        <w:spacing w:line="240" w:lineRule="auto"/>
        <w:jc w:val="both"/>
        <w:rPr>
          <w:i/>
        </w:rPr>
      </w:pPr>
    </w:p>
    <w:p w:rsidR="00DE444E" w:rsidRPr="00F60C54" w:rsidRDefault="00DE444E" w:rsidP="00FF6394">
      <w:pPr>
        <w:spacing w:line="240" w:lineRule="auto"/>
        <w:jc w:val="both"/>
        <w:rPr>
          <w:i/>
        </w:rPr>
      </w:pPr>
    </w:p>
    <w:p w:rsidR="00FC13E2" w:rsidRPr="00F60C54" w:rsidRDefault="00FC13E2" w:rsidP="00FF6394">
      <w:pPr>
        <w:spacing w:line="240" w:lineRule="auto"/>
        <w:rPr>
          <w:i/>
        </w:rPr>
      </w:pPr>
      <w:r w:rsidRPr="00F60C54">
        <w:rPr>
          <w:i/>
        </w:rPr>
        <w:t>Data i podpis przekazującego:</w:t>
      </w:r>
      <w:r w:rsidRPr="00F60C54">
        <w:rPr>
          <w:i/>
        </w:rPr>
        <w:tab/>
        <w:t>……………………………………………………………………………………………</w:t>
      </w:r>
    </w:p>
    <w:p w:rsidR="00FC13E2" w:rsidRPr="00F60C54" w:rsidRDefault="00FC13E2" w:rsidP="00FF6394">
      <w:pPr>
        <w:spacing w:line="240" w:lineRule="auto"/>
        <w:rPr>
          <w:i/>
        </w:rPr>
      </w:pPr>
      <w:r w:rsidRPr="00F60C54">
        <w:rPr>
          <w:i/>
        </w:rPr>
        <w:t xml:space="preserve">Data i podpis </w:t>
      </w:r>
      <w:r w:rsidR="00A466B9" w:rsidRPr="00F60C54">
        <w:rPr>
          <w:i/>
        </w:rPr>
        <w:t>odbierającego</w:t>
      </w:r>
      <w:r w:rsidRPr="00F60C54">
        <w:rPr>
          <w:i/>
        </w:rPr>
        <w:t>:</w:t>
      </w:r>
      <w:r w:rsidRPr="00F60C54">
        <w:rPr>
          <w:i/>
        </w:rPr>
        <w:tab/>
        <w:t>……………………………………………………………………………………………</w:t>
      </w:r>
    </w:p>
    <w:p w:rsidR="007C7DF5" w:rsidRPr="00F60C54" w:rsidRDefault="007C7DF5" w:rsidP="00FF6394">
      <w:pPr>
        <w:spacing w:line="240" w:lineRule="auto"/>
        <w:rPr>
          <w:i/>
        </w:rPr>
      </w:pPr>
    </w:p>
    <w:p w:rsidR="00DE444E" w:rsidRPr="00F60C54" w:rsidRDefault="00DE444E" w:rsidP="00FF6394">
      <w:pPr>
        <w:spacing w:line="240" w:lineRule="auto"/>
        <w:rPr>
          <w:i/>
        </w:rPr>
      </w:pPr>
    </w:p>
    <w:p w:rsidR="00DE444E" w:rsidRPr="00F60C54" w:rsidRDefault="00DE444E" w:rsidP="00FF6394">
      <w:pPr>
        <w:spacing w:line="240" w:lineRule="auto"/>
        <w:rPr>
          <w:i/>
        </w:rPr>
      </w:pPr>
    </w:p>
    <w:p w:rsidR="00FC13E2" w:rsidRPr="00F60C54" w:rsidRDefault="007C7DF5" w:rsidP="00FF6394">
      <w:pPr>
        <w:spacing w:line="240" w:lineRule="auto"/>
        <w:rPr>
          <w:i/>
        </w:rPr>
      </w:pPr>
      <w:r w:rsidRPr="00F60C54">
        <w:rPr>
          <w:i/>
        </w:rPr>
        <w:t>Data i podpis osoby uprawnionej:</w:t>
      </w:r>
      <w:r w:rsidRPr="00F60C54">
        <w:rPr>
          <w:i/>
        </w:rPr>
        <w:tab/>
        <w:t>……………………………………………………………………………………………</w:t>
      </w:r>
    </w:p>
    <w:p w:rsidR="00A466B9" w:rsidRPr="00F60C54" w:rsidRDefault="00A466B9" w:rsidP="00FF6394">
      <w:pPr>
        <w:spacing w:line="240" w:lineRule="auto"/>
        <w:rPr>
          <w:i/>
        </w:rPr>
      </w:pPr>
    </w:p>
    <w:p w:rsidR="00A466B9" w:rsidRPr="00F60C54" w:rsidRDefault="00A466B9" w:rsidP="00FF6394">
      <w:pPr>
        <w:spacing w:line="240" w:lineRule="auto"/>
        <w:rPr>
          <w:i/>
        </w:rPr>
      </w:pPr>
      <w:r w:rsidRPr="00F60C54">
        <w:rPr>
          <w:i/>
        </w:rPr>
        <w:br w:type="page"/>
      </w:r>
    </w:p>
    <w:p w:rsidR="00A466B9" w:rsidRPr="00F60C54" w:rsidRDefault="00A466B9" w:rsidP="00FF6394">
      <w:pPr>
        <w:spacing w:line="240" w:lineRule="auto"/>
        <w:jc w:val="right"/>
        <w:rPr>
          <w:i/>
        </w:rPr>
      </w:pPr>
      <w:r w:rsidRPr="00F60C54">
        <w:rPr>
          <w:i/>
        </w:rPr>
        <w:lastRenderedPageBreak/>
        <w:t xml:space="preserve">Załącznik nr </w:t>
      </w:r>
      <w:r w:rsidR="00EE420E">
        <w:rPr>
          <w:i/>
        </w:rPr>
        <w:t>2</w:t>
      </w:r>
      <w:r w:rsidRPr="00F60C54">
        <w:rPr>
          <w:i/>
        </w:rPr>
        <w:t xml:space="preserve"> do umowy</w:t>
      </w:r>
    </w:p>
    <w:p w:rsidR="0096756B" w:rsidRPr="00F60C54" w:rsidRDefault="0096756B" w:rsidP="00FF6394">
      <w:pPr>
        <w:spacing w:line="240" w:lineRule="auto"/>
        <w:jc w:val="center"/>
        <w:rPr>
          <w:b/>
        </w:rPr>
      </w:pPr>
    </w:p>
    <w:p w:rsidR="00A466B9" w:rsidRPr="00F60C54" w:rsidRDefault="00A466B9" w:rsidP="00FF6394">
      <w:pPr>
        <w:spacing w:line="240" w:lineRule="auto"/>
        <w:jc w:val="center"/>
        <w:rPr>
          <w:b/>
        </w:rPr>
      </w:pPr>
      <w:r w:rsidRPr="00F60C54">
        <w:rPr>
          <w:b/>
        </w:rPr>
        <w:t>PROTOKÓŁ ZBIORCZY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6"/>
        <w:gridCol w:w="2294"/>
        <w:gridCol w:w="1510"/>
        <w:gridCol w:w="1510"/>
        <w:gridCol w:w="1511"/>
        <w:gridCol w:w="1511"/>
      </w:tblGrid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L.p.</w:t>
            </w:r>
          </w:p>
        </w:tc>
        <w:tc>
          <w:tcPr>
            <w:tcW w:w="2294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Asortyment</w:t>
            </w:r>
          </w:p>
        </w:tc>
        <w:tc>
          <w:tcPr>
            <w:tcW w:w="1510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Szpital wydał (sztuk)</w:t>
            </w:r>
          </w:p>
        </w:tc>
        <w:tc>
          <w:tcPr>
            <w:tcW w:w="1510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Pralnia wydała (sztuk, kg)</w:t>
            </w:r>
          </w:p>
        </w:tc>
        <w:tc>
          <w:tcPr>
            <w:tcW w:w="1511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Zostało w Pralni (-) / Zwrot (+)</w:t>
            </w:r>
          </w:p>
        </w:tc>
        <w:tc>
          <w:tcPr>
            <w:tcW w:w="1511" w:type="dxa"/>
          </w:tcPr>
          <w:p w:rsidR="00A466B9" w:rsidRPr="00F60C54" w:rsidRDefault="00A466B9" w:rsidP="00FF6394">
            <w:pPr>
              <w:jc w:val="center"/>
              <w:rPr>
                <w:b/>
                <w:i/>
              </w:rPr>
            </w:pPr>
            <w:r w:rsidRPr="00F60C54">
              <w:rPr>
                <w:b/>
                <w:i/>
              </w:rPr>
              <w:t>Uwagi</w:t>
            </w: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i/>
              </w:rPr>
            </w:pPr>
          </w:p>
          <w:p w:rsidR="00C73869" w:rsidRPr="00F60C54" w:rsidRDefault="00C7386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i/>
              </w:rPr>
            </w:pPr>
          </w:p>
        </w:tc>
      </w:tr>
      <w:tr w:rsidR="00A466B9" w:rsidRPr="00F60C54" w:rsidTr="0096756B">
        <w:tc>
          <w:tcPr>
            <w:tcW w:w="726" w:type="dxa"/>
          </w:tcPr>
          <w:p w:rsidR="00A466B9" w:rsidRPr="00F60C54" w:rsidRDefault="00A466B9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A466B9" w:rsidRPr="00F60C54" w:rsidRDefault="00A466B9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A466B9" w:rsidRPr="00F60C54" w:rsidRDefault="00A466B9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A466B9" w:rsidRPr="00F60C54" w:rsidRDefault="00A466B9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  <w:tr w:rsidR="0096756B" w:rsidRPr="00F60C54" w:rsidTr="0096756B">
        <w:tc>
          <w:tcPr>
            <w:tcW w:w="726" w:type="dxa"/>
          </w:tcPr>
          <w:p w:rsidR="0096756B" w:rsidRPr="00F60C54" w:rsidRDefault="0096756B" w:rsidP="00FF6394">
            <w:pPr>
              <w:rPr>
                <w:b/>
              </w:rPr>
            </w:pPr>
            <w:r w:rsidRPr="00F60C54">
              <w:rPr>
                <w:b/>
              </w:rPr>
              <w:t>Suma</w:t>
            </w:r>
          </w:p>
        </w:tc>
        <w:tc>
          <w:tcPr>
            <w:tcW w:w="2294" w:type="dxa"/>
          </w:tcPr>
          <w:p w:rsidR="0096756B" w:rsidRPr="00F60C54" w:rsidRDefault="0096756B" w:rsidP="00FF6394">
            <w:pPr>
              <w:rPr>
                <w:b/>
              </w:rPr>
            </w:pPr>
          </w:p>
          <w:p w:rsidR="00C73869" w:rsidRPr="00F60C54" w:rsidRDefault="00C73869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0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  <w:tc>
          <w:tcPr>
            <w:tcW w:w="1511" w:type="dxa"/>
          </w:tcPr>
          <w:p w:rsidR="0096756B" w:rsidRPr="00F60C54" w:rsidRDefault="0096756B" w:rsidP="00FF6394">
            <w:pPr>
              <w:rPr>
                <w:b/>
              </w:rPr>
            </w:pPr>
          </w:p>
        </w:tc>
      </w:tr>
    </w:tbl>
    <w:p w:rsidR="00A466B9" w:rsidRPr="00F60C54" w:rsidRDefault="00A466B9" w:rsidP="00FF6394">
      <w:pPr>
        <w:spacing w:line="240" w:lineRule="auto"/>
        <w:rPr>
          <w:i/>
        </w:rPr>
      </w:pPr>
    </w:p>
    <w:p w:rsidR="0096756B" w:rsidRPr="00F60C54" w:rsidRDefault="0096756B" w:rsidP="00FF6394">
      <w:pPr>
        <w:spacing w:line="240" w:lineRule="auto"/>
        <w:rPr>
          <w:i/>
        </w:rPr>
      </w:pPr>
    </w:p>
    <w:p w:rsidR="0096756B" w:rsidRPr="00F60C54" w:rsidRDefault="0096756B" w:rsidP="00FF6394">
      <w:pPr>
        <w:spacing w:line="240" w:lineRule="auto"/>
        <w:rPr>
          <w:i/>
        </w:rPr>
      </w:pPr>
    </w:p>
    <w:p w:rsidR="0096756B" w:rsidRPr="00F60C54" w:rsidRDefault="0096756B" w:rsidP="00FF6394">
      <w:pPr>
        <w:spacing w:line="240" w:lineRule="auto"/>
        <w:rPr>
          <w:i/>
        </w:rPr>
      </w:pPr>
      <w:r w:rsidRPr="00F60C54">
        <w:rPr>
          <w:i/>
        </w:rPr>
        <w:t>Przedstawiciel Zamawiającego</w:t>
      </w:r>
      <w:r w:rsidRPr="00F60C54">
        <w:rPr>
          <w:i/>
        </w:rPr>
        <w:tab/>
      </w:r>
      <w:r w:rsidRPr="00F60C54">
        <w:rPr>
          <w:i/>
        </w:rPr>
        <w:tab/>
      </w:r>
      <w:r w:rsidRPr="00F60C54">
        <w:rPr>
          <w:i/>
        </w:rPr>
        <w:tab/>
      </w:r>
      <w:r w:rsidRPr="00F60C54">
        <w:rPr>
          <w:i/>
        </w:rPr>
        <w:tab/>
      </w:r>
      <w:r w:rsidRPr="00F60C54">
        <w:rPr>
          <w:i/>
        </w:rPr>
        <w:tab/>
        <w:t>Przedstawiciel Wykonawcy</w:t>
      </w:r>
    </w:p>
    <w:p w:rsidR="0096756B" w:rsidRPr="00F60C54" w:rsidRDefault="0096756B" w:rsidP="00FF6394">
      <w:pPr>
        <w:spacing w:line="240" w:lineRule="auto"/>
        <w:rPr>
          <w:i/>
        </w:rPr>
      </w:pPr>
    </w:p>
    <w:p w:rsidR="0096756B" w:rsidRPr="00F60C54" w:rsidRDefault="0096756B" w:rsidP="00FF6394">
      <w:pPr>
        <w:spacing w:line="240" w:lineRule="auto"/>
      </w:pPr>
      <w:r w:rsidRPr="00F60C54">
        <w:t>………………………………………………………                                        ……………………………………………………..</w:t>
      </w:r>
    </w:p>
    <w:p w:rsidR="0096756B" w:rsidRPr="0096756B" w:rsidRDefault="0096756B" w:rsidP="00FF6394">
      <w:pPr>
        <w:spacing w:line="240" w:lineRule="auto"/>
        <w:rPr>
          <w:i/>
          <w:sz w:val="18"/>
          <w:szCs w:val="18"/>
        </w:rPr>
      </w:pPr>
      <w:r w:rsidRPr="00F60C54">
        <w:rPr>
          <w:i/>
          <w:sz w:val="18"/>
          <w:szCs w:val="18"/>
        </w:rPr>
        <w:t xml:space="preserve">Data, podpis, pieczęć </w:t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</w:r>
      <w:r w:rsidRPr="00F60C54">
        <w:rPr>
          <w:i/>
          <w:sz w:val="18"/>
          <w:szCs w:val="18"/>
        </w:rPr>
        <w:tab/>
        <w:t>Data, podpis, pieczęć</w:t>
      </w:r>
    </w:p>
    <w:sectPr w:rsidR="0096756B" w:rsidRPr="0096756B" w:rsidSect="00DC63C7">
      <w:footerReference w:type="default" r:id="rId8"/>
      <w:pgSz w:w="11906" w:h="16838"/>
      <w:pgMar w:top="540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A28" w:rsidRDefault="00E07A28">
      <w:pPr>
        <w:spacing w:after="0" w:line="240" w:lineRule="auto"/>
      </w:pPr>
      <w:r>
        <w:separator/>
      </w:r>
    </w:p>
  </w:endnote>
  <w:endnote w:type="continuationSeparator" w:id="0">
    <w:p w:rsidR="00E07A28" w:rsidRDefault="00E07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3C7" w:rsidRDefault="00DC63C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67BA9">
      <w:rPr>
        <w:noProof/>
      </w:rPr>
      <w:t>7</w:t>
    </w:r>
    <w:r>
      <w:fldChar w:fldCharType="end"/>
    </w:r>
  </w:p>
  <w:p w:rsidR="00DC63C7" w:rsidRDefault="00DC63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A28" w:rsidRDefault="00E07A28">
      <w:pPr>
        <w:spacing w:after="0" w:line="240" w:lineRule="auto"/>
      </w:pPr>
      <w:r>
        <w:separator/>
      </w:r>
    </w:p>
  </w:footnote>
  <w:footnote w:type="continuationSeparator" w:id="0">
    <w:p w:rsidR="00E07A28" w:rsidRDefault="00E07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45666"/>
    <w:multiLevelType w:val="hybridMultilevel"/>
    <w:tmpl w:val="3FC24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931B2"/>
    <w:multiLevelType w:val="hybridMultilevel"/>
    <w:tmpl w:val="5B8EC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2BC"/>
    <w:multiLevelType w:val="hybridMultilevel"/>
    <w:tmpl w:val="DDE059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37683"/>
    <w:multiLevelType w:val="hybridMultilevel"/>
    <w:tmpl w:val="974CD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E2B97"/>
    <w:multiLevelType w:val="hybridMultilevel"/>
    <w:tmpl w:val="F9AA8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F0E036A"/>
    <w:multiLevelType w:val="hybridMultilevel"/>
    <w:tmpl w:val="5F187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227FD"/>
    <w:multiLevelType w:val="hybridMultilevel"/>
    <w:tmpl w:val="906AC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0" w15:restartNumberingAfterBreak="0">
    <w:nsid w:val="52670589"/>
    <w:multiLevelType w:val="hybridMultilevel"/>
    <w:tmpl w:val="D3502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C5FB1"/>
    <w:multiLevelType w:val="hybridMultilevel"/>
    <w:tmpl w:val="A7BC5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BC6E51"/>
    <w:multiLevelType w:val="hybridMultilevel"/>
    <w:tmpl w:val="E54C34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3F68CB"/>
    <w:multiLevelType w:val="hybridMultilevel"/>
    <w:tmpl w:val="21344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4626E"/>
    <w:multiLevelType w:val="hybridMultilevel"/>
    <w:tmpl w:val="02AAB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B74DC"/>
    <w:multiLevelType w:val="hybridMultilevel"/>
    <w:tmpl w:val="85324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5B5235"/>
    <w:multiLevelType w:val="hybridMultilevel"/>
    <w:tmpl w:val="3FC24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E654E1"/>
    <w:multiLevelType w:val="hybridMultilevel"/>
    <w:tmpl w:val="17DC9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7"/>
  </w:num>
  <w:num w:numId="6">
    <w:abstractNumId w:val="11"/>
  </w:num>
  <w:num w:numId="7">
    <w:abstractNumId w:val="1"/>
  </w:num>
  <w:num w:numId="8">
    <w:abstractNumId w:val="10"/>
  </w:num>
  <w:num w:numId="9">
    <w:abstractNumId w:val="4"/>
  </w:num>
  <w:num w:numId="10">
    <w:abstractNumId w:val="6"/>
  </w:num>
  <w:num w:numId="11">
    <w:abstractNumId w:val="9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8"/>
  </w:num>
  <w:num w:numId="16">
    <w:abstractNumId w:val="12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85"/>
    <w:rsid w:val="00007F4E"/>
    <w:rsid w:val="00025D98"/>
    <w:rsid w:val="000421FD"/>
    <w:rsid w:val="0004283D"/>
    <w:rsid w:val="00045138"/>
    <w:rsid w:val="00060739"/>
    <w:rsid w:val="00067384"/>
    <w:rsid w:val="00084F6C"/>
    <w:rsid w:val="0009313F"/>
    <w:rsid w:val="000A09BB"/>
    <w:rsid w:val="000B27DB"/>
    <w:rsid w:val="000C2ACA"/>
    <w:rsid w:val="000C4953"/>
    <w:rsid w:val="000C551F"/>
    <w:rsid w:val="000C6528"/>
    <w:rsid w:val="000F65D6"/>
    <w:rsid w:val="00101850"/>
    <w:rsid w:val="00102405"/>
    <w:rsid w:val="00104AE5"/>
    <w:rsid w:val="00133345"/>
    <w:rsid w:val="00133F64"/>
    <w:rsid w:val="0013742E"/>
    <w:rsid w:val="00154CCD"/>
    <w:rsid w:val="00155C35"/>
    <w:rsid w:val="00165514"/>
    <w:rsid w:val="00175CFD"/>
    <w:rsid w:val="00192048"/>
    <w:rsid w:val="001B0FD9"/>
    <w:rsid w:val="001C1DDF"/>
    <w:rsid w:val="001E35FE"/>
    <w:rsid w:val="001F0D11"/>
    <w:rsid w:val="0021350C"/>
    <w:rsid w:val="00231FDF"/>
    <w:rsid w:val="00237886"/>
    <w:rsid w:val="00240E1E"/>
    <w:rsid w:val="00242D98"/>
    <w:rsid w:val="002458B1"/>
    <w:rsid w:val="002552EF"/>
    <w:rsid w:val="00257F2E"/>
    <w:rsid w:val="002619A2"/>
    <w:rsid w:val="002714B9"/>
    <w:rsid w:val="00275C8B"/>
    <w:rsid w:val="00290C1A"/>
    <w:rsid w:val="002B4785"/>
    <w:rsid w:val="002B78BA"/>
    <w:rsid w:val="002C787A"/>
    <w:rsid w:val="002E0C2D"/>
    <w:rsid w:val="002F1FFC"/>
    <w:rsid w:val="00302835"/>
    <w:rsid w:val="003230D3"/>
    <w:rsid w:val="00325902"/>
    <w:rsid w:val="00335CD9"/>
    <w:rsid w:val="00336FA8"/>
    <w:rsid w:val="00354ACD"/>
    <w:rsid w:val="00370E57"/>
    <w:rsid w:val="00382167"/>
    <w:rsid w:val="00387030"/>
    <w:rsid w:val="0039098A"/>
    <w:rsid w:val="003B24A4"/>
    <w:rsid w:val="003B5704"/>
    <w:rsid w:val="003C272B"/>
    <w:rsid w:val="003C4D52"/>
    <w:rsid w:val="003E5BF2"/>
    <w:rsid w:val="003F7B3A"/>
    <w:rsid w:val="00402FB6"/>
    <w:rsid w:val="004211E7"/>
    <w:rsid w:val="00421503"/>
    <w:rsid w:val="00447D63"/>
    <w:rsid w:val="00463EB5"/>
    <w:rsid w:val="00481785"/>
    <w:rsid w:val="00492EFD"/>
    <w:rsid w:val="004A426F"/>
    <w:rsid w:val="004C008E"/>
    <w:rsid w:val="004C1BFF"/>
    <w:rsid w:val="004C3620"/>
    <w:rsid w:val="004C5F49"/>
    <w:rsid w:val="004E7389"/>
    <w:rsid w:val="004F03C5"/>
    <w:rsid w:val="004F3C9A"/>
    <w:rsid w:val="005243AC"/>
    <w:rsid w:val="00532BAD"/>
    <w:rsid w:val="005349EC"/>
    <w:rsid w:val="00540DE2"/>
    <w:rsid w:val="00583D93"/>
    <w:rsid w:val="00585F37"/>
    <w:rsid w:val="005904B7"/>
    <w:rsid w:val="005A0031"/>
    <w:rsid w:val="005E305E"/>
    <w:rsid w:val="006002D7"/>
    <w:rsid w:val="006244EA"/>
    <w:rsid w:val="00626032"/>
    <w:rsid w:val="00651EC4"/>
    <w:rsid w:val="00652402"/>
    <w:rsid w:val="00653E3A"/>
    <w:rsid w:val="00657BCD"/>
    <w:rsid w:val="00665A5A"/>
    <w:rsid w:val="00680088"/>
    <w:rsid w:val="006B7B1E"/>
    <w:rsid w:val="006C07E9"/>
    <w:rsid w:val="006F446B"/>
    <w:rsid w:val="007057F2"/>
    <w:rsid w:val="007220F7"/>
    <w:rsid w:val="00734821"/>
    <w:rsid w:val="00735933"/>
    <w:rsid w:val="007402E2"/>
    <w:rsid w:val="00743947"/>
    <w:rsid w:val="00744FDB"/>
    <w:rsid w:val="0075625A"/>
    <w:rsid w:val="007C49B1"/>
    <w:rsid w:val="007C7DF5"/>
    <w:rsid w:val="007D5ABC"/>
    <w:rsid w:val="007E1C66"/>
    <w:rsid w:val="007F15B5"/>
    <w:rsid w:val="0081572B"/>
    <w:rsid w:val="00815A44"/>
    <w:rsid w:val="0085781E"/>
    <w:rsid w:val="00877070"/>
    <w:rsid w:val="00894AE2"/>
    <w:rsid w:val="008B3BCE"/>
    <w:rsid w:val="008B64E1"/>
    <w:rsid w:val="008C0F1A"/>
    <w:rsid w:val="008E0542"/>
    <w:rsid w:val="008E2601"/>
    <w:rsid w:val="008E5207"/>
    <w:rsid w:val="008E62B8"/>
    <w:rsid w:val="008F038D"/>
    <w:rsid w:val="009016F1"/>
    <w:rsid w:val="00926ECC"/>
    <w:rsid w:val="00933602"/>
    <w:rsid w:val="00942C96"/>
    <w:rsid w:val="0096756B"/>
    <w:rsid w:val="00990FBE"/>
    <w:rsid w:val="0099298B"/>
    <w:rsid w:val="009B3E49"/>
    <w:rsid w:val="009C7D5C"/>
    <w:rsid w:val="009F1FE9"/>
    <w:rsid w:val="009F42E2"/>
    <w:rsid w:val="009F518A"/>
    <w:rsid w:val="00A03F25"/>
    <w:rsid w:val="00A0751F"/>
    <w:rsid w:val="00A44895"/>
    <w:rsid w:val="00A466B9"/>
    <w:rsid w:val="00A46AF6"/>
    <w:rsid w:val="00A51DE2"/>
    <w:rsid w:val="00A71CB8"/>
    <w:rsid w:val="00A86515"/>
    <w:rsid w:val="00AA0B7E"/>
    <w:rsid w:val="00AB06EF"/>
    <w:rsid w:val="00AB093D"/>
    <w:rsid w:val="00AB5E41"/>
    <w:rsid w:val="00AC3104"/>
    <w:rsid w:val="00AE536D"/>
    <w:rsid w:val="00AE56D5"/>
    <w:rsid w:val="00AF5D1E"/>
    <w:rsid w:val="00B013BD"/>
    <w:rsid w:val="00B04498"/>
    <w:rsid w:val="00B2301B"/>
    <w:rsid w:val="00B26E04"/>
    <w:rsid w:val="00B27C0A"/>
    <w:rsid w:val="00B37005"/>
    <w:rsid w:val="00B37A86"/>
    <w:rsid w:val="00B63402"/>
    <w:rsid w:val="00B6606B"/>
    <w:rsid w:val="00B80B78"/>
    <w:rsid w:val="00BF353F"/>
    <w:rsid w:val="00BF3D91"/>
    <w:rsid w:val="00BF411F"/>
    <w:rsid w:val="00C10D2F"/>
    <w:rsid w:val="00C5230C"/>
    <w:rsid w:val="00C551F8"/>
    <w:rsid w:val="00C55853"/>
    <w:rsid w:val="00C71D80"/>
    <w:rsid w:val="00C73869"/>
    <w:rsid w:val="00C809AD"/>
    <w:rsid w:val="00C8211F"/>
    <w:rsid w:val="00CC1D20"/>
    <w:rsid w:val="00CD3441"/>
    <w:rsid w:val="00CD72DF"/>
    <w:rsid w:val="00CF51E7"/>
    <w:rsid w:val="00CF77EB"/>
    <w:rsid w:val="00D13D73"/>
    <w:rsid w:val="00D14843"/>
    <w:rsid w:val="00D342CD"/>
    <w:rsid w:val="00D53A56"/>
    <w:rsid w:val="00D65003"/>
    <w:rsid w:val="00D83981"/>
    <w:rsid w:val="00D85BF5"/>
    <w:rsid w:val="00DB1D67"/>
    <w:rsid w:val="00DB3153"/>
    <w:rsid w:val="00DC63C7"/>
    <w:rsid w:val="00DE1E98"/>
    <w:rsid w:val="00DE444E"/>
    <w:rsid w:val="00E00DD9"/>
    <w:rsid w:val="00E01D2E"/>
    <w:rsid w:val="00E07A28"/>
    <w:rsid w:val="00E24EAD"/>
    <w:rsid w:val="00E2602C"/>
    <w:rsid w:val="00E268CD"/>
    <w:rsid w:val="00E31927"/>
    <w:rsid w:val="00E40306"/>
    <w:rsid w:val="00E54BBE"/>
    <w:rsid w:val="00E61876"/>
    <w:rsid w:val="00E6370A"/>
    <w:rsid w:val="00E742AE"/>
    <w:rsid w:val="00E82E12"/>
    <w:rsid w:val="00E85E84"/>
    <w:rsid w:val="00E85EC6"/>
    <w:rsid w:val="00E92D82"/>
    <w:rsid w:val="00E92FBF"/>
    <w:rsid w:val="00ED57C6"/>
    <w:rsid w:val="00EE31EB"/>
    <w:rsid w:val="00EE420E"/>
    <w:rsid w:val="00F129A8"/>
    <w:rsid w:val="00F156F8"/>
    <w:rsid w:val="00F37AE5"/>
    <w:rsid w:val="00F448C9"/>
    <w:rsid w:val="00F60C54"/>
    <w:rsid w:val="00F67BA9"/>
    <w:rsid w:val="00F734C7"/>
    <w:rsid w:val="00F92184"/>
    <w:rsid w:val="00F96258"/>
    <w:rsid w:val="00FC13E2"/>
    <w:rsid w:val="00FD2ABA"/>
    <w:rsid w:val="00FF6394"/>
    <w:rsid w:val="00F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309F3-FF13-4BAB-9886-D65C2CD5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C13E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C13E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46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F51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5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51F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CC1D20"/>
  </w:style>
  <w:style w:type="paragraph" w:styleId="Tekstprzypisudolnego">
    <w:name w:val="footnote text"/>
    <w:basedOn w:val="Normalny"/>
    <w:link w:val="TekstprzypisudolnegoZnak"/>
    <w:uiPriority w:val="99"/>
    <w:unhideWhenUsed/>
    <w:rsid w:val="00CC1D2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C1D20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DC85-8C54-4E51-9554-CB45647F2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7</Pages>
  <Words>2635</Words>
  <Characters>15813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mprzekop</dc:creator>
  <cp:keywords/>
  <dc:description/>
  <cp:lastModifiedBy>mrukscinska</cp:lastModifiedBy>
  <cp:revision>177</cp:revision>
  <cp:lastPrinted>2017-10-27T06:59:00Z</cp:lastPrinted>
  <dcterms:created xsi:type="dcterms:W3CDTF">2017-10-23T08:04:00Z</dcterms:created>
  <dcterms:modified xsi:type="dcterms:W3CDTF">2021-10-29T10:33:00Z</dcterms:modified>
</cp:coreProperties>
</file>