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F1F58B" w14:textId="77777777" w:rsidR="00433F37" w:rsidRDefault="00AA326C" w:rsidP="00433F37">
      <w:pPr>
        <w:jc w:val="right"/>
        <w:rPr>
          <w:rFonts w:ascii="Garamond" w:hAnsi="Garamond"/>
          <w:sz w:val="24"/>
          <w:szCs w:val="24"/>
        </w:rPr>
      </w:pPr>
      <w:r w:rsidRPr="00433F37">
        <w:rPr>
          <w:rFonts w:ascii="Garamond" w:hAnsi="Garamond"/>
          <w:sz w:val="24"/>
          <w:szCs w:val="24"/>
        </w:rPr>
        <w:t xml:space="preserve">Załącznik nr 4 do zapytania ofertowego </w:t>
      </w:r>
    </w:p>
    <w:p w14:paraId="13172FAF" w14:textId="77777777" w:rsidR="00EF0032" w:rsidRDefault="00EF0032" w:rsidP="00433F37">
      <w:pPr>
        <w:jc w:val="right"/>
        <w:rPr>
          <w:rFonts w:ascii="Garamond" w:hAnsi="Garamond"/>
          <w:sz w:val="24"/>
          <w:szCs w:val="24"/>
        </w:rPr>
      </w:pPr>
    </w:p>
    <w:p w14:paraId="44EC8DDD" w14:textId="43F85D9E" w:rsidR="00433F37" w:rsidRPr="00433F37" w:rsidRDefault="00AA326C" w:rsidP="00433F37">
      <w:pPr>
        <w:jc w:val="center"/>
        <w:rPr>
          <w:rFonts w:ascii="Garamond" w:hAnsi="Garamond"/>
          <w:b/>
          <w:bCs/>
          <w:sz w:val="24"/>
          <w:szCs w:val="24"/>
        </w:rPr>
      </w:pPr>
      <w:r w:rsidRPr="00433F37">
        <w:rPr>
          <w:rFonts w:ascii="Garamond" w:hAnsi="Garamond"/>
          <w:b/>
          <w:bCs/>
          <w:sz w:val="24"/>
          <w:szCs w:val="24"/>
        </w:rPr>
        <w:t>UMOWA POWIERZENIA PRZETWARZANIA DANYCH OSOBOWYCH</w:t>
      </w:r>
    </w:p>
    <w:p w14:paraId="323C077F" w14:textId="77777777" w:rsidR="00433F37" w:rsidRDefault="00AA326C" w:rsidP="00433F37">
      <w:pPr>
        <w:jc w:val="both"/>
        <w:rPr>
          <w:rFonts w:ascii="Garamond" w:hAnsi="Garamond"/>
          <w:sz w:val="24"/>
          <w:szCs w:val="24"/>
        </w:rPr>
      </w:pPr>
      <w:r w:rsidRPr="00433F37">
        <w:rPr>
          <w:rFonts w:ascii="Garamond" w:hAnsi="Garamond"/>
          <w:sz w:val="24"/>
          <w:szCs w:val="24"/>
        </w:rPr>
        <w:t>stanowiąca uzupełnienie</w:t>
      </w:r>
      <w:r w:rsidR="00433F37">
        <w:rPr>
          <w:rFonts w:ascii="Garamond" w:hAnsi="Garamond"/>
          <w:sz w:val="24"/>
          <w:szCs w:val="24"/>
        </w:rPr>
        <w:t xml:space="preserve"> </w:t>
      </w:r>
      <w:r w:rsidRPr="00433F37">
        <w:rPr>
          <w:rFonts w:ascii="Garamond" w:hAnsi="Garamond"/>
          <w:sz w:val="24"/>
          <w:szCs w:val="24"/>
        </w:rPr>
        <w:t>Umowy z dnia … … 202</w:t>
      </w:r>
      <w:r w:rsidR="00433F37">
        <w:rPr>
          <w:rFonts w:ascii="Garamond" w:hAnsi="Garamond"/>
          <w:sz w:val="24"/>
          <w:szCs w:val="24"/>
        </w:rPr>
        <w:t xml:space="preserve">3 </w:t>
      </w:r>
      <w:r w:rsidRPr="00433F37">
        <w:rPr>
          <w:rFonts w:ascii="Garamond" w:hAnsi="Garamond"/>
          <w:sz w:val="24"/>
          <w:szCs w:val="24"/>
        </w:rPr>
        <w:t>roku zawarta w dniu … … 202</w:t>
      </w:r>
      <w:r w:rsidR="00433F37">
        <w:rPr>
          <w:rFonts w:ascii="Garamond" w:hAnsi="Garamond"/>
          <w:sz w:val="24"/>
          <w:szCs w:val="24"/>
        </w:rPr>
        <w:t>3</w:t>
      </w:r>
      <w:r w:rsidRPr="00433F37">
        <w:rPr>
          <w:rFonts w:ascii="Garamond" w:hAnsi="Garamond"/>
          <w:sz w:val="24"/>
          <w:szCs w:val="24"/>
        </w:rPr>
        <w:t xml:space="preserve"> r. w </w:t>
      </w:r>
      <w:r w:rsidR="00433F37">
        <w:rPr>
          <w:rFonts w:ascii="Garamond" w:hAnsi="Garamond"/>
          <w:sz w:val="24"/>
          <w:szCs w:val="24"/>
        </w:rPr>
        <w:t>Suwałkach</w:t>
      </w:r>
      <w:r w:rsidRPr="00433F37">
        <w:rPr>
          <w:rFonts w:ascii="Garamond" w:hAnsi="Garamond"/>
          <w:sz w:val="24"/>
          <w:szCs w:val="24"/>
        </w:rPr>
        <w:t xml:space="preserve">, zwana dalej „Umową powierzenia” pomiędzy: </w:t>
      </w:r>
    </w:p>
    <w:p w14:paraId="1E4CACF8" w14:textId="77777777" w:rsidR="00433F37" w:rsidRDefault="00433F37" w:rsidP="00433F37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Specjalistycznym Psychiatrycznym Samodzielny Publicznym Zakładem Opieki Zdrowotnej w Suwałkach 16-400 Suwałki, ul. Szpitalna 62 </w:t>
      </w:r>
      <w:r w:rsidR="00AA326C" w:rsidRPr="00433F37">
        <w:rPr>
          <w:rFonts w:ascii="Garamond" w:hAnsi="Garamond"/>
          <w:sz w:val="24"/>
          <w:szCs w:val="24"/>
        </w:rPr>
        <w:t>wpisanym do Krajowego Rejestru Sądowego KRS</w:t>
      </w:r>
      <w:r>
        <w:rPr>
          <w:rFonts w:ascii="Garamond" w:hAnsi="Garamond"/>
          <w:sz w:val="24"/>
          <w:szCs w:val="24"/>
        </w:rPr>
        <w:t xml:space="preserve"> </w:t>
      </w:r>
      <w:r w:rsidR="00AA326C" w:rsidRPr="00433F37">
        <w:rPr>
          <w:rFonts w:ascii="Garamond" w:hAnsi="Garamond"/>
          <w:sz w:val="24"/>
          <w:szCs w:val="24"/>
        </w:rPr>
        <w:t xml:space="preserve">– Sąd Rejonowy </w:t>
      </w:r>
      <w:r>
        <w:rPr>
          <w:rFonts w:ascii="Garamond" w:hAnsi="Garamond"/>
          <w:sz w:val="24"/>
          <w:szCs w:val="24"/>
        </w:rPr>
        <w:t xml:space="preserve">w Białymstoku </w:t>
      </w:r>
      <w:r w:rsidR="00AA326C" w:rsidRPr="00433F37">
        <w:rPr>
          <w:rFonts w:ascii="Garamond" w:hAnsi="Garamond"/>
          <w:sz w:val="24"/>
          <w:szCs w:val="24"/>
        </w:rPr>
        <w:t xml:space="preserve">, IX Wydział Gospodarczy Krajowego Rejestru Sądowego REGON  NIP </w:t>
      </w:r>
      <w:r>
        <w:rPr>
          <w:rFonts w:ascii="Garamond" w:hAnsi="Garamond"/>
          <w:sz w:val="24"/>
          <w:szCs w:val="24"/>
        </w:rPr>
        <w:t>844-12-47-165</w:t>
      </w:r>
      <w:r w:rsidR="00AA326C" w:rsidRPr="00433F37">
        <w:rPr>
          <w:rFonts w:ascii="Garamond" w:hAnsi="Garamond"/>
          <w:sz w:val="24"/>
          <w:szCs w:val="24"/>
        </w:rPr>
        <w:t xml:space="preserve"> który reprezentuje: </w:t>
      </w:r>
    </w:p>
    <w:p w14:paraId="1BB02E0D" w14:textId="77777777" w:rsidR="00433F37" w:rsidRDefault="00AA326C" w:rsidP="00433F37">
      <w:pPr>
        <w:jc w:val="both"/>
        <w:rPr>
          <w:rFonts w:ascii="Garamond" w:hAnsi="Garamond"/>
          <w:sz w:val="24"/>
          <w:szCs w:val="24"/>
        </w:rPr>
      </w:pPr>
      <w:r w:rsidRPr="00433F37">
        <w:rPr>
          <w:rFonts w:ascii="Garamond" w:hAnsi="Garamond"/>
          <w:sz w:val="24"/>
          <w:szCs w:val="24"/>
        </w:rPr>
        <w:t xml:space="preserve">………………………………………………………………. </w:t>
      </w:r>
    </w:p>
    <w:p w14:paraId="3ECA9163" w14:textId="77777777" w:rsidR="00433F37" w:rsidRDefault="00AA326C" w:rsidP="00433F37">
      <w:pPr>
        <w:jc w:val="both"/>
        <w:rPr>
          <w:rFonts w:ascii="Garamond" w:hAnsi="Garamond"/>
          <w:sz w:val="24"/>
          <w:szCs w:val="24"/>
        </w:rPr>
      </w:pPr>
      <w:r w:rsidRPr="00433F37">
        <w:rPr>
          <w:rFonts w:ascii="Garamond" w:hAnsi="Garamond"/>
          <w:sz w:val="24"/>
          <w:szCs w:val="24"/>
        </w:rPr>
        <w:t xml:space="preserve">zwanym dalej „Zleceniodawcą” </w:t>
      </w:r>
    </w:p>
    <w:p w14:paraId="196F9AF5" w14:textId="77777777" w:rsidR="00433F37" w:rsidRDefault="00AA326C" w:rsidP="00433F37">
      <w:pPr>
        <w:jc w:val="both"/>
        <w:rPr>
          <w:rFonts w:ascii="Garamond" w:hAnsi="Garamond"/>
          <w:sz w:val="24"/>
          <w:szCs w:val="24"/>
        </w:rPr>
      </w:pPr>
      <w:r w:rsidRPr="00433F37">
        <w:rPr>
          <w:rFonts w:ascii="Garamond" w:hAnsi="Garamond"/>
          <w:sz w:val="24"/>
          <w:szCs w:val="24"/>
        </w:rPr>
        <w:t xml:space="preserve">a …………………………….. wpisanym do Krajowego Rejestru Sądowego KRS ……………….. – Sąd Rejonowy …………….. w ………………, ………………….Wydział Gospodarczy Krajowego Rejestru Sądowego, kapitał zakładowy w wysokości ………………………. zł REGON ……………………………. NIP …………………….. którą reprezentują: ……………………………………………………………………………. zwaną dalej „Przetwarzającym” </w:t>
      </w:r>
    </w:p>
    <w:p w14:paraId="192B7DCD" w14:textId="77777777" w:rsidR="00433F37" w:rsidRDefault="00AA326C" w:rsidP="00433F37">
      <w:pPr>
        <w:jc w:val="both"/>
        <w:rPr>
          <w:rFonts w:ascii="Garamond" w:hAnsi="Garamond"/>
          <w:sz w:val="24"/>
          <w:szCs w:val="24"/>
        </w:rPr>
      </w:pPr>
      <w:r w:rsidRPr="00433F37">
        <w:rPr>
          <w:rFonts w:ascii="Garamond" w:hAnsi="Garamond"/>
          <w:sz w:val="24"/>
          <w:szCs w:val="24"/>
        </w:rPr>
        <w:t xml:space="preserve">Strony zawierają Umowę powierzenia przetwarzania danych osobowych o treści jak poniżej. </w:t>
      </w:r>
    </w:p>
    <w:p w14:paraId="0F18EB00" w14:textId="6BED37DC" w:rsidR="00433F37" w:rsidRPr="00433F37" w:rsidRDefault="00AA326C" w:rsidP="00433F37">
      <w:pPr>
        <w:jc w:val="center"/>
        <w:rPr>
          <w:rFonts w:ascii="Garamond" w:hAnsi="Garamond"/>
          <w:b/>
          <w:bCs/>
          <w:sz w:val="24"/>
          <w:szCs w:val="24"/>
        </w:rPr>
      </w:pPr>
      <w:r w:rsidRPr="00433F37">
        <w:rPr>
          <w:rFonts w:ascii="Garamond" w:hAnsi="Garamond"/>
          <w:b/>
          <w:bCs/>
          <w:sz w:val="24"/>
          <w:szCs w:val="24"/>
        </w:rPr>
        <w:t>§ 1</w:t>
      </w:r>
    </w:p>
    <w:p w14:paraId="69BBFD31" w14:textId="0684E4D1" w:rsidR="00433F37" w:rsidRPr="00433F37" w:rsidRDefault="00AA326C" w:rsidP="00433F37">
      <w:pPr>
        <w:jc w:val="center"/>
        <w:rPr>
          <w:rFonts w:ascii="Garamond" w:hAnsi="Garamond"/>
          <w:b/>
          <w:bCs/>
          <w:sz w:val="24"/>
          <w:szCs w:val="24"/>
        </w:rPr>
      </w:pPr>
      <w:r w:rsidRPr="00433F37">
        <w:rPr>
          <w:rFonts w:ascii="Garamond" w:hAnsi="Garamond"/>
          <w:b/>
          <w:bCs/>
          <w:sz w:val="24"/>
          <w:szCs w:val="24"/>
        </w:rPr>
        <w:t>Przedmiot przetwarzania</w:t>
      </w:r>
    </w:p>
    <w:p w14:paraId="64709E7F" w14:textId="77777777" w:rsidR="00433F37" w:rsidRDefault="00AA326C" w:rsidP="00433F37">
      <w:pPr>
        <w:jc w:val="both"/>
        <w:rPr>
          <w:rFonts w:ascii="Garamond" w:hAnsi="Garamond"/>
          <w:sz w:val="24"/>
          <w:szCs w:val="24"/>
        </w:rPr>
      </w:pPr>
      <w:r w:rsidRPr="00433F37">
        <w:rPr>
          <w:rFonts w:ascii="Garamond" w:hAnsi="Garamond"/>
          <w:sz w:val="24"/>
          <w:szCs w:val="24"/>
        </w:rPr>
        <w:t>1. Strony zawarły Umowę z dnia … … 202</w:t>
      </w:r>
      <w:r w:rsidR="00433F37">
        <w:rPr>
          <w:rFonts w:ascii="Garamond" w:hAnsi="Garamond"/>
          <w:sz w:val="24"/>
          <w:szCs w:val="24"/>
        </w:rPr>
        <w:t>3</w:t>
      </w:r>
      <w:r w:rsidRPr="00433F37">
        <w:rPr>
          <w:rFonts w:ascii="Garamond" w:hAnsi="Garamond"/>
          <w:sz w:val="24"/>
          <w:szCs w:val="24"/>
        </w:rPr>
        <w:t xml:space="preserve"> roku na …………………,zwaną dalej „Umową Podstawową”. W celu jej realizacji niezbędne jest powierzenie przetwarzania danych osobowych Przetwarzającemu. </w:t>
      </w:r>
    </w:p>
    <w:p w14:paraId="192FDA97" w14:textId="77777777" w:rsidR="00433F37" w:rsidRDefault="00AA326C" w:rsidP="00433F37">
      <w:pPr>
        <w:jc w:val="both"/>
        <w:rPr>
          <w:rFonts w:ascii="Garamond" w:hAnsi="Garamond"/>
          <w:sz w:val="24"/>
          <w:szCs w:val="24"/>
        </w:rPr>
      </w:pPr>
      <w:r w:rsidRPr="00433F37">
        <w:rPr>
          <w:rFonts w:ascii="Garamond" w:hAnsi="Garamond"/>
          <w:sz w:val="24"/>
          <w:szCs w:val="24"/>
        </w:rPr>
        <w:t xml:space="preserve">2. Zleceniodawca oświadcza, ze jest Administratorem danych osobowych, które powierza Przetwarzającemu do przetwarzania. </w:t>
      </w:r>
    </w:p>
    <w:p w14:paraId="7A12CCB2" w14:textId="77777777" w:rsidR="00433F37" w:rsidRDefault="00AA326C" w:rsidP="00433F37">
      <w:pPr>
        <w:jc w:val="both"/>
        <w:rPr>
          <w:rFonts w:ascii="Garamond" w:hAnsi="Garamond"/>
          <w:sz w:val="24"/>
          <w:szCs w:val="24"/>
        </w:rPr>
      </w:pPr>
      <w:r w:rsidRPr="00433F37">
        <w:rPr>
          <w:rFonts w:ascii="Garamond" w:hAnsi="Garamond"/>
          <w:sz w:val="24"/>
          <w:szCs w:val="24"/>
        </w:rPr>
        <w:t xml:space="preserve">3. W ramach Umowy Zleceniodawca powierza Przetwarzającemu zgodnie z art. 28 Rozporządzenia Parlamentu Europejskiego i Rady (UE) 2016/679 z dnia 27 kwietnia 2016 roku w sprawie ochrony osób fizycznych w związku z przetwarzaniem danych osobowych i w sprawie swobodnego przepływu takich danych oraz uchylenia dyrektywy 95/46/WE, czynności związane z przetwarzaniem dalej szczegółowo opisanych danych osobowych wyłącznie w celu realizacji Umowy Podstawowej. </w:t>
      </w:r>
    </w:p>
    <w:p w14:paraId="4AE22E5C" w14:textId="77777777" w:rsidR="00433F37" w:rsidRDefault="00AA326C" w:rsidP="00433F37">
      <w:pPr>
        <w:jc w:val="both"/>
        <w:rPr>
          <w:rFonts w:ascii="Garamond" w:hAnsi="Garamond"/>
          <w:sz w:val="24"/>
          <w:szCs w:val="24"/>
        </w:rPr>
      </w:pPr>
      <w:r w:rsidRPr="00433F37">
        <w:rPr>
          <w:rFonts w:ascii="Garamond" w:hAnsi="Garamond"/>
          <w:sz w:val="24"/>
          <w:szCs w:val="24"/>
        </w:rPr>
        <w:t xml:space="preserve">4. Dane osobowe przetwarzane będą przez Zleceniobiorcę wyłącznie w zakresie i celu niezbędnym do należytego wykonania przez Przetwarzającego Umowy podstawowej. </w:t>
      </w:r>
    </w:p>
    <w:p w14:paraId="00A4DAF9" w14:textId="77777777" w:rsidR="00433F37" w:rsidRDefault="00AA326C" w:rsidP="00433F37">
      <w:pPr>
        <w:jc w:val="both"/>
        <w:rPr>
          <w:rFonts w:ascii="Garamond" w:hAnsi="Garamond"/>
          <w:sz w:val="24"/>
          <w:szCs w:val="24"/>
        </w:rPr>
      </w:pPr>
      <w:r w:rsidRPr="00433F37">
        <w:rPr>
          <w:rFonts w:ascii="Garamond" w:hAnsi="Garamond"/>
          <w:sz w:val="24"/>
          <w:szCs w:val="24"/>
        </w:rPr>
        <w:t xml:space="preserve">5. Zleceniodawca powierza Przetwarzającemu przetwarzanie danych osobowych wyłącznie w zakresie i celu określonym w niniejszej Umowie. Jakiekolwiek przetwarzanie danych osobowych, o których mowa w Umowie poza tym zakresem i celem będzie działaniem wbrew upoważnieniu Zleceniodawcy. </w:t>
      </w:r>
    </w:p>
    <w:p w14:paraId="7D6F6772" w14:textId="77777777" w:rsidR="00433F37" w:rsidRDefault="00AA326C" w:rsidP="00433F37">
      <w:pPr>
        <w:jc w:val="both"/>
        <w:rPr>
          <w:rFonts w:ascii="Garamond" w:hAnsi="Garamond"/>
          <w:sz w:val="24"/>
          <w:szCs w:val="24"/>
        </w:rPr>
      </w:pPr>
      <w:r w:rsidRPr="00433F37">
        <w:rPr>
          <w:rFonts w:ascii="Garamond" w:hAnsi="Garamond"/>
          <w:sz w:val="24"/>
          <w:szCs w:val="24"/>
        </w:rPr>
        <w:t xml:space="preserve">6. Przetwarzający będzie przetwarzał powierzone dane osobowe, na podstawie Umowy powierzenia, w tym dane szczególnej kategorii zapisane w programach wymienionych w § 2 pkt. 2 </w:t>
      </w:r>
      <w:r w:rsidRPr="00433F37">
        <w:rPr>
          <w:rFonts w:ascii="Garamond" w:hAnsi="Garamond"/>
          <w:sz w:val="24"/>
          <w:szCs w:val="24"/>
        </w:rPr>
        <w:lastRenderedPageBreak/>
        <w:t xml:space="preserve">dot. pacjentów, osób upoważnionych przez pacjentów i ich rodzin, personelu Szpitala, kontrahentów, osób odbywających naukę zawodu. </w:t>
      </w:r>
    </w:p>
    <w:p w14:paraId="7F79AD50" w14:textId="77777777" w:rsidR="00433F37" w:rsidRDefault="00AA326C" w:rsidP="00433F37">
      <w:pPr>
        <w:jc w:val="both"/>
        <w:rPr>
          <w:rFonts w:ascii="Garamond" w:hAnsi="Garamond"/>
          <w:sz w:val="24"/>
          <w:szCs w:val="24"/>
        </w:rPr>
      </w:pPr>
      <w:r w:rsidRPr="00433F37">
        <w:rPr>
          <w:rFonts w:ascii="Garamond" w:hAnsi="Garamond"/>
          <w:sz w:val="24"/>
          <w:szCs w:val="24"/>
        </w:rPr>
        <w:t xml:space="preserve">7. Postanowienia niniejszej Umowy powierzenia pozostają w pełni zgodne z przepisami Rozporządzenia Parlamentu Europejskiego i Rady (UE) 2016/679 z dnia 27 kwietnia 2016 roku w sprawie ochrony osób fizycznych w związku z przetwarzaniem danych osobowych i w sprawie swobodnego przepływu takich danych oraz uchylenia dyrektywy 95/46/WE (dalej „RODO”). </w:t>
      </w:r>
    </w:p>
    <w:p w14:paraId="2753DC84" w14:textId="1BF4D388" w:rsidR="00433F37" w:rsidRPr="00433F37" w:rsidRDefault="00AA326C" w:rsidP="00433F37">
      <w:pPr>
        <w:jc w:val="center"/>
        <w:rPr>
          <w:rFonts w:ascii="Garamond" w:hAnsi="Garamond"/>
          <w:b/>
          <w:bCs/>
          <w:sz w:val="24"/>
          <w:szCs w:val="24"/>
        </w:rPr>
      </w:pPr>
      <w:r w:rsidRPr="00433F37">
        <w:rPr>
          <w:rFonts w:ascii="Garamond" w:hAnsi="Garamond"/>
          <w:b/>
          <w:bCs/>
          <w:sz w:val="24"/>
          <w:szCs w:val="24"/>
        </w:rPr>
        <w:t>§ 2</w:t>
      </w:r>
    </w:p>
    <w:p w14:paraId="3C51F4DE" w14:textId="1A63BEF5" w:rsidR="00433F37" w:rsidRPr="00433F37" w:rsidRDefault="00AA326C" w:rsidP="00433F37">
      <w:pPr>
        <w:jc w:val="center"/>
        <w:rPr>
          <w:rFonts w:ascii="Garamond" w:hAnsi="Garamond"/>
          <w:b/>
          <w:bCs/>
          <w:sz w:val="24"/>
          <w:szCs w:val="24"/>
        </w:rPr>
      </w:pPr>
      <w:r w:rsidRPr="00433F37">
        <w:rPr>
          <w:rFonts w:ascii="Garamond" w:hAnsi="Garamond"/>
          <w:b/>
          <w:bCs/>
          <w:sz w:val="24"/>
          <w:szCs w:val="24"/>
        </w:rPr>
        <w:t>Zasady przetwarzania danych</w:t>
      </w:r>
    </w:p>
    <w:p w14:paraId="3B165B00" w14:textId="77777777" w:rsidR="00433F37" w:rsidRDefault="00AA326C" w:rsidP="00433F37">
      <w:pPr>
        <w:jc w:val="both"/>
        <w:rPr>
          <w:rFonts w:ascii="Garamond" w:hAnsi="Garamond"/>
          <w:sz w:val="24"/>
          <w:szCs w:val="24"/>
        </w:rPr>
      </w:pPr>
      <w:r w:rsidRPr="00433F37">
        <w:rPr>
          <w:rFonts w:ascii="Garamond" w:hAnsi="Garamond"/>
          <w:sz w:val="24"/>
          <w:szCs w:val="24"/>
        </w:rPr>
        <w:t xml:space="preserve">1. Dane osobowe w zależności od potrzeb będą przetwarzane u Przetwarzającego oraz w siedzibie Zleceniodawcy. </w:t>
      </w:r>
    </w:p>
    <w:p w14:paraId="7193FEAA" w14:textId="77777777" w:rsidR="00433F37" w:rsidRDefault="00AA326C" w:rsidP="00433F37">
      <w:pPr>
        <w:jc w:val="both"/>
        <w:rPr>
          <w:rFonts w:ascii="Garamond" w:hAnsi="Garamond"/>
          <w:sz w:val="24"/>
          <w:szCs w:val="24"/>
        </w:rPr>
      </w:pPr>
      <w:r w:rsidRPr="00433F37">
        <w:rPr>
          <w:rFonts w:ascii="Garamond" w:hAnsi="Garamond"/>
          <w:sz w:val="24"/>
          <w:szCs w:val="24"/>
        </w:rPr>
        <w:t>2. Przetwarzający będzie przetwarzał, powierzone na podstawie Umowy następujące rodzaje danych osobowych pacjenta: imię, adres, nr telefonu do kontaktu.</w:t>
      </w:r>
      <w:r w:rsidR="00433F37">
        <w:rPr>
          <w:rFonts w:ascii="Garamond" w:hAnsi="Garamond"/>
          <w:sz w:val="24"/>
          <w:szCs w:val="24"/>
        </w:rPr>
        <w:t xml:space="preserve"> </w:t>
      </w:r>
      <w:r w:rsidRPr="00433F37">
        <w:rPr>
          <w:rFonts w:ascii="Garamond" w:hAnsi="Garamond"/>
          <w:sz w:val="24"/>
          <w:szCs w:val="24"/>
        </w:rPr>
        <w:t xml:space="preserve">Do wykonywania zakresu przedmiotu umowy mogą </w:t>
      </w:r>
      <w:r w:rsidR="00433F37" w:rsidRPr="00433F37">
        <w:rPr>
          <w:rFonts w:ascii="Garamond" w:hAnsi="Garamond"/>
          <w:sz w:val="24"/>
          <w:szCs w:val="24"/>
        </w:rPr>
        <w:t>być</w:t>
      </w:r>
      <w:r w:rsidRPr="00433F37">
        <w:rPr>
          <w:rFonts w:ascii="Garamond" w:hAnsi="Garamond"/>
          <w:sz w:val="24"/>
          <w:szCs w:val="24"/>
        </w:rPr>
        <w:t xml:space="preserve"> dopuszczeni jedynie ci pracownicy Przetwarzającego, którzy posiadają imienne upoważnienia do przetwarzania danych osobowych. Pod pojęciem „pracownika” rozumie się osobę świadczącą pracę na podstawie stosunku pracy lub stosunku cywilnoprawnego. </w:t>
      </w:r>
    </w:p>
    <w:p w14:paraId="5C13FFF1" w14:textId="77777777" w:rsidR="00433F37" w:rsidRDefault="00AA326C" w:rsidP="00433F37">
      <w:pPr>
        <w:jc w:val="both"/>
        <w:rPr>
          <w:rFonts w:ascii="Garamond" w:hAnsi="Garamond"/>
          <w:sz w:val="24"/>
          <w:szCs w:val="24"/>
        </w:rPr>
      </w:pPr>
      <w:r w:rsidRPr="00433F37">
        <w:rPr>
          <w:rFonts w:ascii="Garamond" w:hAnsi="Garamond"/>
          <w:sz w:val="24"/>
          <w:szCs w:val="24"/>
        </w:rPr>
        <w:t xml:space="preserve">3. Zleceniodawca udziela Przetwarzającemu umocowania do wydawania i odwoływania jego pracownikom imiennych </w:t>
      </w:r>
      <w:r w:rsidR="00433F37" w:rsidRPr="00433F37">
        <w:rPr>
          <w:rFonts w:ascii="Garamond" w:hAnsi="Garamond"/>
          <w:sz w:val="24"/>
          <w:szCs w:val="24"/>
        </w:rPr>
        <w:t>upoważnień</w:t>
      </w:r>
      <w:r w:rsidRPr="00433F37">
        <w:rPr>
          <w:rFonts w:ascii="Garamond" w:hAnsi="Garamond"/>
          <w:sz w:val="24"/>
          <w:szCs w:val="24"/>
        </w:rPr>
        <w:t xml:space="preserve"> do przetwarzania danych osobowych. Upoważnienia przechowuje Przetwarzający w swojej siedzibie. </w:t>
      </w:r>
    </w:p>
    <w:p w14:paraId="10C21D4A" w14:textId="77777777" w:rsidR="00433F37" w:rsidRDefault="00AA326C" w:rsidP="00433F37">
      <w:pPr>
        <w:jc w:val="both"/>
        <w:rPr>
          <w:rFonts w:ascii="Garamond" w:hAnsi="Garamond"/>
          <w:sz w:val="24"/>
          <w:szCs w:val="24"/>
        </w:rPr>
      </w:pPr>
      <w:r w:rsidRPr="00433F37">
        <w:rPr>
          <w:rFonts w:ascii="Garamond" w:hAnsi="Garamond"/>
          <w:sz w:val="24"/>
          <w:szCs w:val="24"/>
        </w:rPr>
        <w:t xml:space="preserve">4. Przetwarzający przekazuje Zleceniodawcy aktualny imienny wykaz osób upoważnionych do przetwarzania danych osobowych. </w:t>
      </w:r>
    </w:p>
    <w:p w14:paraId="3E436AA0" w14:textId="77777777" w:rsidR="00433F37" w:rsidRDefault="00AA326C" w:rsidP="00433F37">
      <w:pPr>
        <w:jc w:val="both"/>
        <w:rPr>
          <w:rFonts w:ascii="Garamond" w:hAnsi="Garamond"/>
          <w:sz w:val="24"/>
          <w:szCs w:val="24"/>
        </w:rPr>
      </w:pPr>
      <w:r w:rsidRPr="00433F37">
        <w:rPr>
          <w:rFonts w:ascii="Garamond" w:hAnsi="Garamond"/>
          <w:sz w:val="24"/>
          <w:szCs w:val="24"/>
        </w:rPr>
        <w:t xml:space="preserve">5. Wszelkie decyzje dotyczące przetwarzania danych osobowych, odbiegające od </w:t>
      </w:r>
      <w:r w:rsidR="00433F37" w:rsidRPr="00433F37">
        <w:rPr>
          <w:rFonts w:ascii="Garamond" w:hAnsi="Garamond"/>
          <w:sz w:val="24"/>
          <w:szCs w:val="24"/>
        </w:rPr>
        <w:t>ustaleń</w:t>
      </w:r>
      <w:r w:rsidRPr="00433F37">
        <w:rPr>
          <w:rFonts w:ascii="Garamond" w:hAnsi="Garamond"/>
          <w:sz w:val="24"/>
          <w:szCs w:val="24"/>
        </w:rPr>
        <w:t xml:space="preserve"> zawartych w niniejszej umowie, powinny </w:t>
      </w:r>
      <w:r w:rsidR="00433F37" w:rsidRPr="00433F37">
        <w:rPr>
          <w:rFonts w:ascii="Garamond" w:hAnsi="Garamond"/>
          <w:sz w:val="24"/>
          <w:szCs w:val="24"/>
        </w:rPr>
        <w:t>być</w:t>
      </w:r>
      <w:r w:rsidRPr="00433F37">
        <w:rPr>
          <w:rFonts w:ascii="Garamond" w:hAnsi="Garamond"/>
          <w:sz w:val="24"/>
          <w:szCs w:val="24"/>
        </w:rPr>
        <w:t xml:space="preserve"> przekazywane drugiej stronie </w:t>
      </w:r>
      <w:r w:rsidR="00433F37">
        <w:rPr>
          <w:rFonts w:ascii="Garamond" w:hAnsi="Garamond"/>
          <w:sz w:val="24"/>
          <w:szCs w:val="24"/>
        </w:rPr>
        <w:t xml:space="preserve">w </w:t>
      </w:r>
      <w:r w:rsidR="00433F37" w:rsidRPr="00433F37">
        <w:rPr>
          <w:rFonts w:ascii="Garamond" w:hAnsi="Garamond"/>
          <w:sz w:val="24"/>
          <w:szCs w:val="24"/>
        </w:rPr>
        <w:t>formie</w:t>
      </w:r>
      <w:r w:rsidRPr="00433F37">
        <w:rPr>
          <w:rFonts w:ascii="Garamond" w:hAnsi="Garamond"/>
          <w:sz w:val="24"/>
          <w:szCs w:val="24"/>
        </w:rPr>
        <w:t xml:space="preserve"> pisemnej pod rygorem ich nieważności. </w:t>
      </w:r>
    </w:p>
    <w:p w14:paraId="2EB86386" w14:textId="1091A776" w:rsidR="00433F37" w:rsidRPr="00433F37" w:rsidRDefault="00AA326C" w:rsidP="00433F37">
      <w:pPr>
        <w:jc w:val="center"/>
        <w:rPr>
          <w:rFonts w:ascii="Garamond" w:hAnsi="Garamond"/>
          <w:b/>
          <w:bCs/>
          <w:sz w:val="24"/>
          <w:szCs w:val="24"/>
        </w:rPr>
      </w:pPr>
      <w:r w:rsidRPr="00433F37">
        <w:rPr>
          <w:rFonts w:ascii="Garamond" w:hAnsi="Garamond"/>
          <w:b/>
          <w:bCs/>
          <w:sz w:val="24"/>
          <w:szCs w:val="24"/>
        </w:rPr>
        <w:t>§ 3</w:t>
      </w:r>
    </w:p>
    <w:p w14:paraId="02489F08" w14:textId="3ED21177" w:rsidR="00433F37" w:rsidRPr="00433F37" w:rsidRDefault="00AA326C" w:rsidP="00433F37">
      <w:pPr>
        <w:jc w:val="center"/>
        <w:rPr>
          <w:rFonts w:ascii="Garamond" w:hAnsi="Garamond"/>
          <w:b/>
          <w:bCs/>
          <w:sz w:val="24"/>
          <w:szCs w:val="24"/>
        </w:rPr>
      </w:pPr>
      <w:r w:rsidRPr="00433F37">
        <w:rPr>
          <w:rFonts w:ascii="Garamond" w:hAnsi="Garamond"/>
          <w:b/>
          <w:bCs/>
          <w:sz w:val="24"/>
          <w:szCs w:val="24"/>
        </w:rPr>
        <w:t>Zabezpieczenie przetwarzanych danych osobowych</w:t>
      </w:r>
    </w:p>
    <w:p w14:paraId="6EC2F34E" w14:textId="77777777" w:rsidR="00EF0032" w:rsidRDefault="00AA326C" w:rsidP="00433F37">
      <w:pPr>
        <w:jc w:val="both"/>
        <w:rPr>
          <w:rFonts w:ascii="Garamond" w:hAnsi="Garamond"/>
          <w:sz w:val="24"/>
          <w:szCs w:val="24"/>
        </w:rPr>
      </w:pPr>
      <w:r w:rsidRPr="00433F37">
        <w:rPr>
          <w:rFonts w:ascii="Garamond" w:hAnsi="Garamond"/>
          <w:sz w:val="24"/>
          <w:szCs w:val="24"/>
        </w:rPr>
        <w:t xml:space="preserve">1. Przetwarzający oświadcza, ze podejmie środki zabezpieczające, wymagane na mocy art. 32 RODO, zgodnie z art. 28 ust. 3 lit. c RODO. </w:t>
      </w:r>
    </w:p>
    <w:p w14:paraId="3FF271F8" w14:textId="7B8D1747" w:rsidR="00433F37" w:rsidRDefault="00AA326C" w:rsidP="00433F37">
      <w:pPr>
        <w:jc w:val="both"/>
        <w:rPr>
          <w:rFonts w:ascii="Garamond" w:hAnsi="Garamond"/>
          <w:sz w:val="24"/>
          <w:szCs w:val="24"/>
        </w:rPr>
      </w:pPr>
      <w:r w:rsidRPr="00433F37">
        <w:rPr>
          <w:rFonts w:ascii="Garamond" w:hAnsi="Garamond"/>
          <w:sz w:val="24"/>
          <w:szCs w:val="24"/>
        </w:rPr>
        <w:t xml:space="preserve">2. Przetwarzający oświadcza, że uwzględniając stan wiedzy technicznej, koszt wdrażania oraz charakter, zakres, kontekst i cele przetwarzania oraz ryzyko naruszenia praw lub wolności osób fizycznych o różnym </w:t>
      </w:r>
      <w:r w:rsidR="00433F37" w:rsidRPr="00433F37">
        <w:rPr>
          <w:rFonts w:ascii="Garamond" w:hAnsi="Garamond"/>
          <w:sz w:val="24"/>
          <w:szCs w:val="24"/>
        </w:rPr>
        <w:t>prawdopodobieństwie</w:t>
      </w:r>
      <w:r w:rsidRPr="00433F37">
        <w:rPr>
          <w:rFonts w:ascii="Garamond" w:hAnsi="Garamond"/>
          <w:sz w:val="24"/>
          <w:szCs w:val="24"/>
        </w:rPr>
        <w:t xml:space="preserve"> wystąpienia i wadze zagrożenia zastosowane środki techniczne i organizacyjne, są odpowiednie, aby </w:t>
      </w:r>
      <w:r w:rsidR="00433F37" w:rsidRPr="00433F37">
        <w:rPr>
          <w:rFonts w:ascii="Garamond" w:hAnsi="Garamond"/>
          <w:sz w:val="24"/>
          <w:szCs w:val="24"/>
        </w:rPr>
        <w:t>zapewnić</w:t>
      </w:r>
      <w:r w:rsidRPr="00433F37">
        <w:rPr>
          <w:rFonts w:ascii="Garamond" w:hAnsi="Garamond"/>
          <w:sz w:val="24"/>
          <w:szCs w:val="24"/>
        </w:rPr>
        <w:t xml:space="preserve"> </w:t>
      </w:r>
      <w:r w:rsidR="00433F37" w:rsidRPr="00433F37">
        <w:rPr>
          <w:rFonts w:ascii="Garamond" w:hAnsi="Garamond"/>
          <w:sz w:val="24"/>
          <w:szCs w:val="24"/>
        </w:rPr>
        <w:t>stopień</w:t>
      </w:r>
      <w:r w:rsidRPr="00433F37">
        <w:rPr>
          <w:rFonts w:ascii="Garamond" w:hAnsi="Garamond"/>
          <w:sz w:val="24"/>
          <w:szCs w:val="24"/>
        </w:rPr>
        <w:t xml:space="preserve"> </w:t>
      </w:r>
      <w:r w:rsidR="00433F37" w:rsidRPr="00433F37">
        <w:rPr>
          <w:rFonts w:ascii="Garamond" w:hAnsi="Garamond"/>
          <w:sz w:val="24"/>
          <w:szCs w:val="24"/>
        </w:rPr>
        <w:t>bezpieczeństwa</w:t>
      </w:r>
      <w:r w:rsidRPr="00433F37">
        <w:rPr>
          <w:rFonts w:ascii="Garamond" w:hAnsi="Garamond"/>
          <w:sz w:val="24"/>
          <w:szCs w:val="24"/>
        </w:rPr>
        <w:t xml:space="preserve"> odpowiadający ryzyku przetwarzania Powierzonych Danych, tj. </w:t>
      </w:r>
    </w:p>
    <w:p w14:paraId="6B75A868" w14:textId="77777777" w:rsidR="00433F37" w:rsidRDefault="00AA326C" w:rsidP="00433F37">
      <w:pPr>
        <w:jc w:val="both"/>
        <w:rPr>
          <w:rFonts w:ascii="Garamond" w:hAnsi="Garamond"/>
          <w:sz w:val="24"/>
          <w:szCs w:val="24"/>
        </w:rPr>
      </w:pPr>
      <w:r w:rsidRPr="00433F37">
        <w:rPr>
          <w:rFonts w:ascii="Garamond" w:hAnsi="Garamond"/>
          <w:sz w:val="24"/>
          <w:szCs w:val="24"/>
        </w:rPr>
        <w:t>a) prowadzi dokumentację opisującą sposób przetwarzania danych osobowych,</w:t>
      </w:r>
    </w:p>
    <w:p w14:paraId="6291C978" w14:textId="77777777" w:rsidR="00433F37" w:rsidRDefault="00AA326C" w:rsidP="00433F37">
      <w:pPr>
        <w:jc w:val="both"/>
        <w:rPr>
          <w:rFonts w:ascii="Garamond" w:hAnsi="Garamond"/>
          <w:sz w:val="24"/>
          <w:szCs w:val="24"/>
        </w:rPr>
      </w:pPr>
      <w:r w:rsidRPr="00433F37">
        <w:rPr>
          <w:rFonts w:ascii="Garamond" w:hAnsi="Garamond"/>
          <w:sz w:val="24"/>
          <w:szCs w:val="24"/>
        </w:rPr>
        <w:t xml:space="preserve">b) znajdujące się w jego posiadaniu urządzenia i systemy informatyczne służące do przetwarzania danych osobowych zabezpieczone są zgodnie z obowiązującymi dobrymi praktykami w zakresie ochrony infrastruktury i zasobów teleinformatycznych jak również, że zabezpieczenia te pozostają w zgodzie z obowiązującymi przepisami prawa, w tym w szczególności szyfruje Powierzone Dane, c) stosuje odpowiednie środki techniczne i organizacyjne do zapewnienia przetwarzanym w ramach jego umowy danym ochrony, w szczególności zabezpiecza dane osobowe przed ich </w:t>
      </w:r>
      <w:r w:rsidRPr="00433F37">
        <w:rPr>
          <w:rFonts w:ascii="Garamond" w:hAnsi="Garamond"/>
          <w:sz w:val="24"/>
          <w:szCs w:val="24"/>
        </w:rPr>
        <w:lastRenderedPageBreak/>
        <w:t xml:space="preserve">udostępnieniem osobom nieupoważnionym, zabraniem przez osobę nieuprawnioną, przetwarzaniem z naruszeniem RODO, zmianą, utratą, uszkodzeniem lub zniszczeniem. </w:t>
      </w:r>
    </w:p>
    <w:p w14:paraId="4B8C5F17" w14:textId="6328D8B5" w:rsidR="00EF0032" w:rsidRPr="00EF0032" w:rsidRDefault="00AA326C" w:rsidP="00EF0032">
      <w:pPr>
        <w:jc w:val="center"/>
        <w:rPr>
          <w:rFonts w:ascii="Garamond" w:hAnsi="Garamond"/>
          <w:b/>
          <w:bCs/>
          <w:sz w:val="24"/>
          <w:szCs w:val="24"/>
        </w:rPr>
      </w:pPr>
      <w:r w:rsidRPr="00EF0032">
        <w:rPr>
          <w:rFonts w:ascii="Garamond" w:hAnsi="Garamond"/>
          <w:b/>
          <w:bCs/>
          <w:sz w:val="24"/>
          <w:szCs w:val="24"/>
        </w:rPr>
        <w:t>§4</w:t>
      </w:r>
    </w:p>
    <w:p w14:paraId="0973BBD7" w14:textId="310E926A" w:rsidR="00433F37" w:rsidRPr="00EF0032" w:rsidRDefault="00AA326C" w:rsidP="00EF0032">
      <w:pPr>
        <w:jc w:val="center"/>
        <w:rPr>
          <w:rFonts w:ascii="Garamond" w:hAnsi="Garamond"/>
          <w:b/>
          <w:bCs/>
          <w:sz w:val="24"/>
          <w:szCs w:val="24"/>
        </w:rPr>
      </w:pPr>
      <w:r w:rsidRPr="00EF0032">
        <w:rPr>
          <w:rFonts w:ascii="Garamond" w:hAnsi="Garamond"/>
          <w:b/>
          <w:bCs/>
          <w:sz w:val="24"/>
          <w:szCs w:val="24"/>
        </w:rPr>
        <w:t>Współdziałanie w wykonywaniu praw osób, których dane dotyczą</w:t>
      </w:r>
    </w:p>
    <w:p w14:paraId="05543F71" w14:textId="77777777" w:rsidR="00433F37" w:rsidRDefault="00AA326C" w:rsidP="00433F37">
      <w:pPr>
        <w:jc w:val="both"/>
        <w:rPr>
          <w:rFonts w:ascii="Garamond" w:hAnsi="Garamond"/>
          <w:sz w:val="24"/>
          <w:szCs w:val="24"/>
        </w:rPr>
      </w:pPr>
      <w:r w:rsidRPr="00433F37">
        <w:rPr>
          <w:rFonts w:ascii="Garamond" w:hAnsi="Garamond"/>
          <w:sz w:val="24"/>
          <w:szCs w:val="24"/>
        </w:rPr>
        <w:t xml:space="preserve">1. Przetwarzający wdroży odpowiednie środki techniczne i organizacyjne, aby móc </w:t>
      </w:r>
      <w:r w:rsidR="00433F37" w:rsidRPr="00433F37">
        <w:rPr>
          <w:rFonts w:ascii="Garamond" w:hAnsi="Garamond"/>
          <w:sz w:val="24"/>
          <w:szCs w:val="24"/>
        </w:rPr>
        <w:t>wywiązać</w:t>
      </w:r>
      <w:r w:rsidRPr="00433F37">
        <w:rPr>
          <w:rFonts w:ascii="Garamond" w:hAnsi="Garamond"/>
          <w:sz w:val="24"/>
          <w:szCs w:val="24"/>
        </w:rPr>
        <w:t xml:space="preserve"> się z obowiązku odpowiadania na żądania osoby, której dane dotyczą, w zakresie wykonywania jej praw określonych w rozdziale III RODO, w szczególności w zakresie zagwarantowania: </w:t>
      </w:r>
    </w:p>
    <w:p w14:paraId="7599975D" w14:textId="77777777" w:rsidR="00433F37" w:rsidRDefault="00AA326C" w:rsidP="00433F37">
      <w:pPr>
        <w:jc w:val="both"/>
        <w:rPr>
          <w:rFonts w:ascii="Garamond" w:hAnsi="Garamond"/>
          <w:sz w:val="24"/>
          <w:szCs w:val="24"/>
        </w:rPr>
      </w:pPr>
      <w:r w:rsidRPr="00433F37">
        <w:rPr>
          <w:rFonts w:ascii="Garamond" w:hAnsi="Garamond"/>
          <w:sz w:val="24"/>
          <w:szCs w:val="24"/>
        </w:rPr>
        <w:t>a) prawa do wglądu do swoich danych osobowych,</w:t>
      </w:r>
    </w:p>
    <w:p w14:paraId="3EEF6E53" w14:textId="026847DD" w:rsidR="00433F37" w:rsidRDefault="00AA326C" w:rsidP="00433F37">
      <w:pPr>
        <w:jc w:val="both"/>
        <w:rPr>
          <w:rFonts w:ascii="Garamond" w:hAnsi="Garamond"/>
          <w:sz w:val="24"/>
          <w:szCs w:val="24"/>
        </w:rPr>
      </w:pPr>
      <w:r w:rsidRPr="00433F37">
        <w:rPr>
          <w:rFonts w:ascii="Garamond" w:hAnsi="Garamond"/>
          <w:sz w:val="24"/>
          <w:szCs w:val="24"/>
        </w:rPr>
        <w:t xml:space="preserve"> b) prawa do sprostowania danych, </w:t>
      </w:r>
    </w:p>
    <w:p w14:paraId="54DBE7EE" w14:textId="77777777" w:rsidR="00433F37" w:rsidRDefault="00AA326C" w:rsidP="00433F37">
      <w:pPr>
        <w:jc w:val="both"/>
        <w:rPr>
          <w:rFonts w:ascii="Garamond" w:hAnsi="Garamond"/>
          <w:sz w:val="24"/>
          <w:szCs w:val="24"/>
        </w:rPr>
      </w:pPr>
      <w:r w:rsidRPr="00433F37">
        <w:rPr>
          <w:rFonts w:ascii="Garamond" w:hAnsi="Garamond"/>
          <w:sz w:val="24"/>
          <w:szCs w:val="24"/>
        </w:rPr>
        <w:t xml:space="preserve">c) prawa do usunięcia danych, </w:t>
      </w:r>
    </w:p>
    <w:p w14:paraId="022A92A8" w14:textId="77777777" w:rsidR="00433F37" w:rsidRDefault="00AA326C" w:rsidP="00433F37">
      <w:pPr>
        <w:jc w:val="both"/>
        <w:rPr>
          <w:rFonts w:ascii="Garamond" w:hAnsi="Garamond"/>
          <w:sz w:val="24"/>
          <w:szCs w:val="24"/>
        </w:rPr>
      </w:pPr>
      <w:r w:rsidRPr="00433F37">
        <w:rPr>
          <w:rFonts w:ascii="Garamond" w:hAnsi="Garamond"/>
          <w:sz w:val="24"/>
          <w:szCs w:val="24"/>
        </w:rPr>
        <w:t xml:space="preserve">d) prawa do sprzeciwu, </w:t>
      </w:r>
    </w:p>
    <w:p w14:paraId="282DD9D3" w14:textId="77777777" w:rsidR="00433F37" w:rsidRDefault="00AA326C" w:rsidP="00433F37">
      <w:pPr>
        <w:jc w:val="both"/>
        <w:rPr>
          <w:rFonts w:ascii="Garamond" w:hAnsi="Garamond"/>
          <w:sz w:val="24"/>
          <w:szCs w:val="24"/>
        </w:rPr>
      </w:pPr>
      <w:r w:rsidRPr="00433F37">
        <w:rPr>
          <w:rFonts w:ascii="Garamond" w:hAnsi="Garamond"/>
          <w:sz w:val="24"/>
          <w:szCs w:val="24"/>
        </w:rPr>
        <w:t xml:space="preserve">e) prawa do przenoszenia danych. </w:t>
      </w:r>
    </w:p>
    <w:p w14:paraId="3D57E9A2" w14:textId="77777777" w:rsidR="00433F37" w:rsidRDefault="00AA326C" w:rsidP="00433F37">
      <w:pPr>
        <w:jc w:val="both"/>
        <w:rPr>
          <w:rFonts w:ascii="Garamond" w:hAnsi="Garamond"/>
          <w:sz w:val="24"/>
          <w:szCs w:val="24"/>
        </w:rPr>
      </w:pPr>
      <w:r w:rsidRPr="00433F37">
        <w:rPr>
          <w:rFonts w:ascii="Garamond" w:hAnsi="Garamond"/>
          <w:sz w:val="24"/>
          <w:szCs w:val="24"/>
        </w:rPr>
        <w:t xml:space="preserve">2. Przetwarzający zobowiązuje się do przekazywania Zleceniodawcy żądanych przez podmiot informacji/podejmowania określonych </w:t>
      </w:r>
      <w:r w:rsidR="00433F37" w:rsidRPr="00433F37">
        <w:rPr>
          <w:rFonts w:ascii="Garamond" w:hAnsi="Garamond"/>
          <w:sz w:val="24"/>
          <w:szCs w:val="24"/>
        </w:rPr>
        <w:t>działań</w:t>
      </w:r>
      <w:r w:rsidRPr="00433F37">
        <w:rPr>
          <w:rFonts w:ascii="Garamond" w:hAnsi="Garamond"/>
          <w:sz w:val="24"/>
          <w:szCs w:val="24"/>
        </w:rPr>
        <w:t xml:space="preserve"> niezwłocznie, ale nie później, niż w terminie 7 dni od dnia poinformowania Przetwarzającego przez Zleceniodawcę o wystąpieniu do Przetwarzającego z takim wnioskiem przez podmiot danych, a także zobowiązuje się </w:t>
      </w:r>
      <w:r w:rsidR="00433F37" w:rsidRPr="00433F37">
        <w:rPr>
          <w:rFonts w:ascii="Garamond" w:hAnsi="Garamond"/>
          <w:sz w:val="24"/>
          <w:szCs w:val="24"/>
        </w:rPr>
        <w:t>współpracować</w:t>
      </w:r>
      <w:r w:rsidRPr="00433F37">
        <w:rPr>
          <w:rFonts w:ascii="Garamond" w:hAnsi="Garamond"/>
          <w:sz w:val="24"/>
          <w:szCs w:val="24"/>
        </w:rPr>
        <w:t xml:space="preserve"> ze Zleceniodawcą w miarę możliwości w celu jego realizacji. </w:t>
      </w:r>
    </w:p>
    <w:p w14:paraId="44A24146" w14:textId="1FAEF76B" w:rsidR="00433F37" w:rsidRPr="00433F37" w:rsidRDefault="00AA326C" w:rsidP="00433F37">
      <w:pPr>
        <w:jc w:val="center"/>
        <w:rPr>
          <w:rFonts w:ascii="Garamond" w:hAnsi="Garamond"/>
          <w:b/>
          <w:bCs/>
          <w:sz w:val="24"/>
          <w:szCs w:val="24"/>
        </w:rPr>
      </w:pPr>
      <w:r w:rsidRPr="00433F37">
        <w:rPr>
          <w:rFonts w:ascii="Garamond" w:hAnsi="Garamond"/>
          <w:b/>
          <w:bCs/>
          <w:sz w:val="24"/>
          <w:szCs w:val="24"/>
        </w:rPr>
        <w:t>§5</w:t>
      </w:r>
    </w:p>
    <w:p w14:paraId="62802832" w14:textId="1656874F" w:rsidR="00433F37" w:rsidRPr="00433F37" w:rsidRDefault="00AA326C" w:rsidP="00433F37">
      <w:pPr>
        <w:jc w:val="center"/>
        <w:rPr>
          <w:rFonts w:ascii="Garamond" w:hAnsi="Garamond"/>
          <w:b/>
          <w:bCs/>
          <w:sz w:val="24"/>
          <w:szCs w:val="24"/>
        </w:rPr>
      </w:pPr>
      <w:r w:rsidRPr="00433F37">
        <w:rPr>
          <w:rFonts w:ascii="Garamond" w:hAnsi="Garamond"/>
          <w:b/>
          <w:bCs/>
          <w:sz w:val="24"/>
          <w:szCs w:val="24"/>
        </w:rPr>
        <w:t>Zarejestrowanie i zgłoszenie incydentu</w:t>
      </w:r>
    </w:p>
    <w:p w14:paraId="3F674F7A" w14:textId="77777777" w:rsidR="00433F37" w:rsidRDefault="00AA326C" w:rsidP="00433F37">
      <w:pPr>
        <w:jc w:val="both"/>
        <w:rPr>
          <w:rFonts w:ascii="Garamond" w:hAnsi="Garamond"/>
          <w:sz w:val="24"/>
          <w:szCs w:val="24"/>
        </w:rPr>
      </w:pPr>
      <w:r w:rsidRPr="00433F37">
        <w:rPr>
          <w:rFonts w:ascii="Garamond" w:hAnsi="Garamond"/>
          <w:sz w:val="24"/>
          <w:szCs w:val="24"/>
        </w:rPr>
        <w:t>1. Zgodnie z art. 28 ust. 3 lit. f RODO, Przetwarzający uczestniczy w realizacji obowiązku Zleceniodawcy, określonego w art. 33 RODO, w szczególności niezwłocznie, nie później niż w ciągu 24 godzin poinformuje Inspektora Ochrony Danych lub osobę</w:t>
      </w:r>
      <w:r w:rsidR="00433F37">
        <w:rPr>
          <w:rFonts w:ascii="Garamond" w:hAnsi="Garamond"/>
          <w:sz w:val="24"/>
          <w:szCs w:val="24"/>
        </w:rPr>
        <w:t xml:space="preserve"> </w:t>
      </w:r>
      <w:r w:rsidRPr="00433F37">
        <w:rPr>
          <w:rFonts w:ascii="Garamond" w:hAnsi="Garamond"/>
          <w:sz w:val="24"/>
          <w:szCs w:val="24"/>
        </w:rPr>
        <w:t xml:space="preserve">odpowiedzialną za ochronę danych u Zleceniodawcy o jakichkolwiek przypadkach naruszenia ochrony danych osobowych tzw. incydentach wraz z: </w:t>
      </w:r>
    </w:p>
    <w:p w14:paraId="1437480D" w14:textId="77777777" w:rsidR="00433F37" w:rsidRDefault="00AA326C" w:rsidP="00433F37">
      <w:pPr>
        <w:jc w:val="both"/>
        <w:rPr>
          <w:rFonts w:ascii="Garamond" w:hAnsi="Garamond"/>
          <w:sz w:val="24"/>
          <w:szCs w:val="24"/>
        </w:rPr>
      </w:pPr>
      <w:r w:rsidRPr="00433F37">
        <w:rPr>
          <w:rFonts w:ascii="Garamond" w:hAnsi="Garamond"/>
          <w:sz w:val="24"/>
          <w:szCs w:val="24"/>
        </w:rPr>
        <w:t xml:space="preserve">a) opisem charakteru naruszenia ochrony danych osobowych, w tym w miarę możliwości wskazaniem kategorii i przybliżoną liczbę osób, których dane dotyczą, oraz kategorie i przybliżoną liczbę wpisów danych osobowych, których dotyczy naruszenie, </w:t>
      </w:r>
    </w:p>
    <w:p w14:paraId="042FC57A" w14:textId="77777777" w:rsidR="00433F37" w:rsidRDefault="00AA326C" w:rsidP="00433F37">
      <w:pPr>
        <w:jc w:val="both"/>
        <w:rPr>
          <w:rFonts w:ascii="Garamond" w:hAnsi="Garamond"/>
          <w:sz w:val="24"/>
          <w:szCs w:val="24"/>
        </w:rPr>
      </w:pPr>
      <w:r w:rsidRPr="00433F37">
        <w:rPr>
          <w:rFonts w:ascii="Garamond" w:hAnsi="Garamond"/>
          <w:sz w:val="24"/>
          <w:szCs w:val="24"/>
        </w:rPr>
        <w:t xml:space="preserve">b) opisem możliwych konsekwencji naruszenia ochrony danych osobowych, </w:t>
      </w:r>
    </w:p>
    <w:p w14:paraId="19F16525" w14:textId="77777777" w:rsidR="00433F37" w:rsidRDefault="00AA326C" w:rsidP="00433F37">
      <w:pPr>
        <w:jc w:val="both"/>
        <w:rPr>
          <w:rFonts w:ascii="Garamond" w:hAnsi="Garamond"/>
          <w:sz w:val="24"/>
          <w:szCs w:val="24"/>
        </w:rPr>
      </w:pPr>
      <w:r w:rsidRPr="00433F37">
        <w:rPr>
          <w:rFonts w:ascii="Garamond" w:hAnsi="Garamond"/>
          <w:sz w:val="24"/>
          <w:szCs w:val="24"/>
        </w:rPr>
        <w:t xml:space="preserve">c) opisem zastosowanych lub proponowanych środków w celu zaradzenia naruszeniu ochrony danych osobowych, w tym w stosownych przypadkach środki w celu zminimalizowania jego ewentualnych negatywnych skutków. </w:t>
      </w:r>
    </w:p>
    <w:p w14:paraId="7EA0F496" w14:textId="77777777" w:rsidR="00433F37" w:rsidRDefault="00AA326C" w:rsidP="00433F37">
      <w:pPr>
        <w:jc w:val="both"/>
        <w:rPr>
          <w:rFonts w:ascii="Garamond" w:hAnsi="Garamond"/>
          <w:sz w:val="24"/>
          <w:szCs w:val="24"/>
        </w:rPr>
      </w:pPr>
      <w:r w:rsidRPr="00433F37">
        <w:rPr>
          <w:rFonts w:ascii="Garamond" w:hAnsi="Garamond"/>
          <w:sz w:val="24"/>
          <w:szCs w:val="24"/>
        </w:rPr>
        <w:t xml:space="preserve">2. W przypadku, gdy ustalenie wszelkich danych dotyczących incydentu będzie niemożliwe w terminie wskazanym w ust. 1, Przetwarzający będzie przekazywał informacje sukcesywnie, w miarę ich pozyskiwania. </w:t>
      </w:r>
    </w:p>
    <w:p w14:paraId="5B9607DE" w14:textId="77777777" w:rsidR="00433F37" w:rsidRDefault="00AA326C" w:rsidP="00433F37">
      <w:pPr>
        <w:jc w:val="both"/>
        <w:rPr>
          <w:rFonts w:ascii="Garamond" w:hAnsi="Garamond"/>
          <w:sz w:val="24"/>
          <w:szCs w:val="24"/>
        </w:rPr>
      </w:pPr>
      <w:r w:rsidRPr="00433F37">
        <w:rPr>
          <w:rFonts w:ascii="Garamond" w:hAnsi="Garamond"/>
          <w:sz w:val="24"/>
          <w:szCs w:val="24"/>
        </w:rPr>
        <w:t xml:space="preserve">3. Przetwarzający prowadzi bieżącą dokumentację zawierającą opis </w:t>
      </w:r>
      <w:r w:rsidR="00433F37" w:rsidRPr="00433F37">
        <w:rPr>
          <w:rFonts w:ascii="Garamond" w:hAnsi="Garamond"/>
          <w:sz w:val="24"/>
          <w:szCs w:val="24"/>
        </w:rPr>
        <w:t>naruszeń</w:t>
      </w:r>
      <w:r w:rsidRPr="00433F37">
        <w:rPr>
          <w:rFonts w:ascii="Garamond" w:hAnsi="Garamond"/>
          <w:sz w:val="24"/>
          <w:szCs w:val="24"/>
        </w:rPr>
        <w:t xml:space="preserve">, o których mowa w ust. 1 powyżej. Na żądanie Zleceniodawcy niezwłocznie, nie później niż w ciągu 24 godzin przekaże kopię prowadzonej dokumentacji. </w:t>
      </w:r>
    </w:p>
    <w:p w14:paraId="484C498F" w14:textId="77777777" w:rsidR="00EF0032" w:rsidRDefault="00AA326C" w:rsidP="00433F37">
      <w:pPr>
        <w:jc w:val="both"/>
        <w:rPr>
          <w:rFonts w:ascii="Garamond" w:hAnsi="Garamond"/>
          <w:sz w:val="24"/>
          <w:szCs w:val="24"/>
        </w:rPr>
      </w:pPr>
      <w:r w:rsidRPr="00433F37">
        <w:rPr>
          <w:rFonts w:ascii="Garamond" w:hAnsi="Garamond"/>
          <w:sz w:val="24"/>
          <w:szCs w:val="24"/>
        </w:rPr>
        <w:lastRenderedPageBreak/>
        <w:t xml:space="preserve">4. Na żądanie Zleceniodawcy Przetwarzający zobowiązuje się </w:t>
      </w:r>
      <w:r w:rsidR="00433F37" w:rsidRPr="00433F37">
        <w:rPr>
          <w:rFonts w:ascii="Garamond" w:hAnsi="Garamond"/>
          <w:sz w:val="24"/>
          <w:szCs w:val="24"/>
        </w:rPr>
        <w:t>udzielić</w:t>
      </w:r>
      <w:r w:rsidRPr="00433F37">
        <w:rPr>
          <w:rFonts w:ascii="Garamond" w:hAnsi="Garamond"/>
          <w:sz w:val="24"/>
          <w:szCs w:val="24"/>
        </w:rPr>
        <w:t xml:space="preserve"> wszelkich informacji dotyczących Przetwarzanych Danych, w sytuacji powzięcia przez Zleceniodawcę informacji o wystąpieniu incydentu od osoby trzeciej </w:t>
      </w:r>
      <w:r w:rsidR="00433F37" w:rsidRPr="00433F37">
        <w:rPr>
          <w:rFonts w:ascii="Garamond" w:hAnsi="Garamond"/>
          <w:sz w:val="24"/>
          <w:szCs w:val="24"/>
        </w:rPr>
        <w:t>niezwłocz</w:t>
      </w:r>
      <w:r w:rsidRPr="00433F37">
        <w:rPr>
          <w:rFonts w:ascii="Garamond" w:hAnsi="Garamond"/>
          <w:sz w:val="24"/>
          <w:szCs w:val="24"/>
        </w:rPr>
        <w:t xml:space="preserve">nie, nie później niż w ciągu 24 godzin. </w:t>
      </w:r>
    </w:p>
    <w:p w14:paraId="1CB3735F" w14:textId="2B5DD0B0" w:rsidR="00EF0032" w:rsidRPr="00EF0032" w:rsidRDefault="00AA326C" w:rsidP="00EF0032">
      <w:pPr>
        <w:jc w:val="center"/>
        <w:rPr>
          <w:rFonts w:ascii="Garamond" w:hAnsi="Garamond"/>
          <w:b/>
          <w:bCs/>
          <w:sz w:val="24"/>
          <w:szCs w:val="24"/>
        </w:rPr>
      </w:pPr>
      <w:r w:rsidRPr="00EF0032">
        <w:rPr>
          <w:rFonts w:ascii="Garamond" w:hAnsi="Garamond"/>
          <w:b/>
          <w:bCs/>
          <w:sz w:val="24"/>
          <w:szCs w:val="24"/>
        </w:rPr>
        <w:t>§ 6</w:t>
      </w:r>
    </w:p>
    <w:p w14:paraId="2E8F174C" w14:textId="491BCD39" w:rsidR="00433F37" w:rsidRPr="00EF0032" w:rsidRDefault="00AA326C" w:rsidP="00EF0032">
      <w:pPr>
        <w:jc w:val="center"/>
        <w:rPr>
          <w:rFonts w:ascii="Garamond" w:hAnsi="Garamond"/>
          <w:b/>
          <w:bCs/>
          <w:sz w:val="24"/>
          <w:szCs w:val="24"/>
        </w:rPr>
      </w:pPr>
      <w:r w:rsidRPr="00EF0032">
        <w:rPr>
          <w:rFonts w:ascii="Garamond" w:hAnsi="Garamond"/>
          <w:b/>
          <w:bCs/>
          <w:sz w:val="24"/>
          <w:szCs w:val="24"/>
        </w:rPr>
        <w:t xml:space="preserve">Kontrola </w:t>
      </w:r>
      <w:r w:rsidR="00433F37" w:rsidRPr="00EF0032">
        <w:rPr>
          <w:rFonts w:ascii="Garamond" w:hAnsi="Garamond"/>
          <w:b/>
          <w:bCs/>
          <w:sz w:val="24"/>
          <w:szCs w:val="24"/>
        </w:rPr>
        <w:t>zabezpieczeń</w:t>
      </w:r>
    </w:p>
    <w:p w14:paraId="7FBDEC16" w14:textId="77777777" w:rsidR="00EF0032" w:rsidRDefault="00AA326C" w:rsidP="00433F37">
      <w:pPr>
        <w:jc w:val="both"/>
        <w:rPr>
          <w:rFonts w:ascii="Garamond" w:hAnsi="Garamond"/>
          <w:sz w:val="24"/>
          <w:szCs w:val="24"/>
        </w:rPr>
      </w:pPr>
      <w:r w:rsidRPr="00433F37">
        <w:rPr>
          <w:rFonts w:ascii="Garamond" w:hAnsi="Garamond"/>
          <w:sz w:val="24"/>
          <w:szCs w:val="24"/>
        </w:rPr>
        <w:t xml:space="preserve">1. Zleceniodawca zastrzega sobie </w:t>
      </w:r>
      <w:r w:rsidR="00433F37" w:rsidRPr="00433F37">
        <w:rPr>
          <w:rFonts w:ascii="Garamond" w:hAnsi="Garamond"/>
          <w:sz w:val="24"/>
          <w:szCs w:val="24"/>
        </w:rPr>
        <w:t>możliwość</w:t>
      </w:r>
      <w:r w:rsidRPr="00433F37">
        <w:rPr>
          <w:rFonts w:ascii="Garamond" w:hAnsi="Garamond"/>
          <w:sz w:val="24"/>
          <w:szCs w:val="24"/>
        </w:rPr>
        <w:t xml:space="preserve"> kontroli sposobu wypełnienia przez Przetwarzającego obowiązków umownych, zgodnie z art. 28 ust. 3 lit. h RODO. </w:t>
      </w:r>
    </w:p>
    <w:p w14:paraId="575E1FC9" w14:textId="77777777" w:rsidR="00EF0032" w:rsidRDefault="00AA326C" w:rsidP="00433F37">
      <w:pPr>
        <w:jc w:val="both"/>
        <w:rPr>
          <w:rFonts w:ascii="Garamond" w:hAnsi="Garamond"/>
          <w:sz w:val="24"/>
          <w:szCs w:val="24"/>
        </w:rPr>
      </w:pPr>
      <w:r w:rsidRPr="00433F37">
        <w:rPr>
          <w:rFonts w:ascii="Garamond" w:hAnsi="Garamond"/>
          <w:sz w:val="24"/>
          <w:szCs w:val="24"/>
        </w:rPr>
        <w:t xml:space="preserve">2. Zleceniodawca jest uprawniony do żądania udzielania informacji lub </w:t>
      </w:r>
      <w:r w:rsidR="00EF0032" w:rsidRPr="00433F37">
        <w:rPr>
          <w:rFonts w:ascii="Garamond" w:hAnsi="Garamond"/>
          <w:sz w:val="24"/>
          <w:szCs w:val="24"/>
        </w:rPr>
        <w:t>wyjaśnień</w:t>
      </w:r>
      <w:r w:rsidRPr="00433F37">
        <w:rPr>
          <w:rFonts w:ascii="Garamond" w:hAnsi="Garamond"/>
          <w:sz w:val="24"/>
          <w:szCs w:val="24"/>
        </w:rPr>
        <w:t xml:space="preserve"> w formie pisemnej, w postaci papierowej lub elektronicznej, dotyczących Powierzonych Danych. Przetwarzający jest zobligowany </w:t>
      </w:r>
      <w:r w:rsidR="00EF0032" w:rsidRPr="00433F37">
        <w:rPr>
          <w:rFonts w:ascii="Garamond" w:hAnsi="Garamond"/>
          <w:sz w:val="24"/>
          <w:szCs w:val="24"/>
        </w:rPr>
        <w:t>udzielić</w:t>
      </w:r>
      <w:r w:rsidRPr="00433F37">
        <w:rPr>
          <w:rFonts w:ascii="Garamond" w:hAnsi="Garamond"/>
          <w:sz w:val="24"/>
          <w:szCs w:val="24"/>
        </w:rPr>
        <w:t xml:space="preserve"> wszelkich niezbędnych informacji dotyczących realizacji </w:t>
      </w:r>
      <w:r w:rsidR="00EF0032" w:rsidRPr="00433F37">
        <w:rPr>
          <w:rFonts w:ascii="Garamond" w:hAnsi="Garamond"/>
          <w:sz w:val="24"/>
          <w:szCs w:val="24"/>
        </w:rPr>
        <w:t>postanowień</w:t>
      </w:r>
      <w:r w:rsidRPr="00433F37">
        <w:rPr>
          <w:rFonts w:ascii="Garamond" w:hAnsi="Garamond"/>
          <w:sz w:val="24"/>
          <w:szCs w:val="24"/>
        </w:rPr>
        <w:t xml:space="preserve"> Umowy niezwłocznie, nie później niż 7 dni od dnia otrzymania żądania. </w:t>
      </w:r>
    </w:p>
    <w:p w14:paraId="7A250490" w14:textId="77777777" w:rsidR="00EF0032" w:rsidRDefault="00AA326C" w:rsidP="00433F37">
      <w:pPr>
        <w:jc w:val="both"/>
        <w:rPr>
          <w:rFonts w:ascii="Garamond" w:hAnsi="Garamond"/>
          <w:sz w:val="24"/>
          <w:szCs w:val="24"/>
        </w:rPr>
      </w:pPr>
      <w:r w:rsidRPr="00433F37">
        <w:rPr>
          <w:rFonts w:ascii="Garamond" w:hAnsi="Garamond"/>
          <w:sz w:val="24"/>
          <w:szCs w:val="24"/>
        </w:rPr>
        <w:t xml:space="preserve">3. W przypadku wystąpienia </w:t>
      </w:r>
      <w:r w:rsidR="00EF0032" w:rsidRPr="00433F37">
        <w:rPr>
          <w:rFonts w:ascii="Garamond" w:hAnsi="Garamond"/>
          <w:sz w:val="24"/>
          <w:szCs w:val="24"/>
        </w:rPr>
        <w:t>zagrożeń</w:t>
      </w:r>
      <w:r w:rsidRPr="00433F37">
        <w:rPr>
          <w:rFonts w:ascii="Garamond" w:hAnsi="Garamond"/>
          <w:sz w:val="24"/>
          <w:szCs w:val="24"/>
        </w:rPr>
        <w:t xml:space="preserve"> mogących </w:t>
      </w:r>
      <w:r w:rsidR="00EF0032" w:rsidRPr="00433F37">
        <w:rPr>
          <w:rFonts w:ascii="Garamond" w:hAnsi="Garamond"/>
          <w:sz w:val="24"/>
          <w:szCs w:val="24"/>
        </w:rPr>
        <w:t>mieć</w:t>
      </w:r>
      <w:r w:rsidRPr="00433F37">
        <w:rPr>
          <w:rFonts w:ascii="Garamond" w:hAnsi="Garamond"/>
          <w:sz w:val="24"/>
          <w:szCs w:val="24"/>
        </w:rPr>
        <w:t xml:space="preserve"> wpływ na </w:t>
      </w:r>
      <w:r w:rsidR="00EF0032" w:rsidRPr="00433F37">
        <w:rPr>
          <w:rFonts w:ascii="Garamond" w:hAnsi="Garamond"/>
          <w:sz w:val="24"/>
          <w:szCs w:val="24"/>
        </w:rPr>
        <w:t>odpowiedzialność</w:t>
      </w:r>
      <w:r w:rsidRPr="00433F37">
        <w:rPr>
          <w:rFonts w:ascii="Garamond" w:hAnsi="Garamond"/>
          <w:sz w:val="24"/>
          <w:szCs w:val="24"/>
        </w:rPr>
        <w:t xml:space="preserve"> Zleceniodawcy za przetwarzanie Powierzonych Danych, Przetwarzający zobowiązany jest niezwłocznie </w:t>
      </w:r>
      <w:r w:rsidR="00EF0032" w:rsidRPr="00433F37">
        <w:rPr>
          <w:rFonts w:ascii="Garamond" w:hAnsi="Garamond"/>
          <w:sz w:val="24"/>
          <w:szCs w:val="24"/>
        </w:rPr>
        <w:t>podjąć</w:t>
      </w:r>
      <w:r w:rsidRPr="00433F37">
        <w:rPr>
          <w:rFonts w:ascii="Garamond" w:hAnsi="Garamond"/>
          <w:sz w:val="24"/>
          <w:szCs w:val="24"/>
        </w:rPr>
        <w:t xml:space="preserve"> działania w celu ich usunięcia oraz natychmiast </w:t>
      </w:r>
      <w:r w:rsidR="00EF0032" w:rsidRPr="00433F37">
        <w:rPr>
          <w:rFonts w:ascii="Garamond" w:hAnsi="Garamond"/>
          <w:sz w:val="24"/>
          <w:szCs w:val="24"/>
        </w:rPr>
        <w:t>poinformować</w:t>
      </w:r>
      <w:r w:rsidRPr="00433F37">
        <w:rPr>
          <w:rFonts w:ascii="Garamond" w:hAnsi="Garamond"/>
          <w:sz w:val="24"/>
          <w:szCs w:val="24"/>
        </w:rPr>
        <w:t xml:space="preserve"> o nich Zleceniodawcę</w:t>
      </w:r>
      <w:r w:rsidR="00EF0032">
        <w:rPr>
          <w:rFonts w:ascii="Garamond" w:hAnsi="Garamond"/>
          <w:sz w:val="24"/>
          <w:szCs w:val="24"/>
        </w:rPr>
        <w:t>.</w:t>
      </w:r>
    </w:p>
    <w:p w14:paraId="0836EF23" w14:textId="77777777" w:rsidR="00EF0032" w:rsidRDefault="00AA326C" w:rsidP="00433F37">
      <w:pPr>
        <w:jc w:val="both"/>
        <w:rPr>
          <w:rFonts w:ascii="Garamond" w:hAnsi="Garamond"/>
          <w:sz w:val="24"/>
          <w:szCs w:val="24"/>
        </w:rPr>
      </w:pPr>
      <w:r w:rsidRPr="00433F37">
        <w:rPr>
          <w:rFonts w:ascii="Garamond" w:hAnsi="Garamond"/>
          <w:sz w:val="24"/>
          <w:szCs w:val="24"/>
        </w:rPr>
        <w:t xml:space="preserve">4. Przetwarzający niezwłocznie informuje Zleceniodawcę o wszelkich czynnościach, w szczególności kontroli i skarg, prowadzonych przez organ nadzorczy z zakresu Powierzonych Danych jeśli przepisy prawa nie zabraniają podania takich danych. </w:t>
      </w:r>
    </w:p>
    <w:p w14:paraId="60155F56" w14:textId="77777777" w:rsidR="00EF0032" w:rsidRDefault="00AA326C" w:rsidP="00433F37">
      <w:pPr>
        <w:jc w:val="both"/>
        <w:rPr>
          <w:rFonts w:ascii="Garamond" w:hAnsi="Garamond"/>
          <w:sz w:val="24"/>
          <w:szCs w:val="24"/>
        </w:rPr>
      </w:pPr>
      <w:r w:rsidRPr="00433F37">
        <w:rPr>
          <w:rFonts w:ascii="Garamond" w:hAnsi="Garamond"/>
          <w:sz w:val="24"/>
          <w:szCs w:val="24"/>
        </w:rPr>
        <w:t xml:space="preserve">5. Zleceniodawca zastrzega sobie prawo do kontroli zgodności przetwarzania Powierzonych Danych z niniejszą Umową przez Przetwarzającego. Zleceniodawca powiadomi Przetwarzającego o zamiarze przeprowadzenia przedmiotowej kontroli z wyprzedzeniem, nie krótszym niż 7 dni. Przetwarzający zobowiązany jest </w:t>
      </w:r>
      <w:r w:rsidR="00EF0032" w:rsidRPr="00433F37">
        <w:rPr>
          <w:rFonts w:ascii="Garamond" w:hAnsi="Garamond"/>
          <w:sz w:val="24"/>
          <w:szCs w:val="24"/>
        </w:rPr>
        <w:t>umożliwić</w:t>
      </w:r>
      <w:r w:rsidRPr="00433F37">
        <w:rPr>
          <w:rFonts w:ascii="Garamond" w:hAnsi="Garamond"/>
          <w:sz w:val="24"/>
          <w:szCs w:val="24"/>
        </w:rPr>
        <w:t xml:space="preserve"> Zleceniodawcy przeprowadzenie przedmiotowej kontroli, w szczególności poprzez udostępnienie systemów informatycznych, nośników, dokumentacji i </w:t>
      </w:r>
      <w:r w:rsidR="00EF0032" w:rsidRPr="00433F37">
        <w:rPr>
          <w:rFonts w:ascii="Garamond" w:hAnsi="Garamond"/>
          <w:sz w:val="24"/>
          <w:szCs w:val="24"/>
        </w:rPr>
        <w:t>pomieszczeń</w:t>
      </w:r>
      <w:r w:rsidRPr="00433F37">
        <w:rPr>
          <w:rFonts w:ascii="Garamond" w:hAnsi="Garamond"/>
          <w:sz w:val="24"/>
          <w:szCs w:val="24"/>
        </w:rPr>
        <w:t xml:space="preserve">, w zakresie niezbędnym dla kontroli przetwarzania Powierzonych Danych. </w:t>
      </w:r>
    </w:p>
    <w:p w14:paraId="2A0104DF" w14:textId="77777777" w:rsidR="00EF0032" w:rsidRDefault="00AA326C" w:rsidP="00433F37">
      <w:pPr>
        <w:jc w:val="both"/>
        <w:rPr>
          <w:rFonts w:ascii="Garamond" w:hAnsi="Garamond"/>
          <w:sz w:val="24"/>
          <w:szCs w:val="24"/>
        </w:rPr>
      </w:pPr>
      <w:r w:rsidRPr="00433F37">
        <w:rPr>
          <w:rFonts w:ascii="Garamond" w:hAnsi="Garamond"/>
          <w:sz w:val="24"/>
          <w:szCs w:val="24"/>
        </w:rPr>
        <w:t xml:space="preserve">6. W przypadku powzięcia przez Zleceniodawcę wiadomości o rażącym naruszeniu </w:t>
      </w:r>
      <w:r w:rsidR="00EF0032" w:rsidRPr="00433F37">
        <w:rPr>
          <w:rFonts w:ascii="Garamond" w:hAnsi="Garamond"/>
          <w:sz w:val="24"/>
          <w:szCs w:val="24"/>
        </w:rPr>
        <w:t>zobowiąza</w:t>
      </w:r>
      <w:r w:rsidR="00EF0032">
        <w:rPr>
          <w:rFonts w:ascii="Garamond" w:hAnsi="Garamond"/>
          <w:sz w:val="24"/>
          <w:szCs w:val="24"/>
        </w:rPr>
        <w:t>ń</w:t>
      </w:r>
      <w:r w:rsidRPr="00433F37">
        <w:rPr>
          <w:rFonts w:ascii="Garamond" w:hAnsi="Garamond"/>
          <w:sz w:val="24"/>
          <w:szCs w:val="24"/>
        </w:rPr>
        <w:t xml:space="preserve"> wynikających z przepisów obowiązującego prawa lub Umowy, a także incydencie, Przetwarzający umożliwi Zleceniodawcy przeprowadzenie niezapowiedzianej kontroli. </w:t>
      </w:r>
    </w:p>
    <w:p w14:paraId="0BA9E4DA" w14:textId="3D143889" w:rsidR="00EF0032" w:rsidRDefault="00AA326C" w:rsidP="00433F37">
      <w:pPr>
        <w:jc w:val="both"/>
        <w:rPr>
          <w:rFonts w:ascii="Garamond" w:hAnsi="Garamond"/>
          <w:sz w:val="24"/>
          <w:szCs w:val="24"/>
        </w:rPr>
      </w:pPr>
      <w:r w:rsidRPr="00433F37">
        <w:rPr>
          <w:rFonts w:ascii="Garamond" w:hAnsi="Garamond"/>
          <w:sz w:val="24"/>
          <w:szCs w:val="24"/>
        </w:rPr>
        <w:t xml:space="preserve">7. Przetwarzający jest zobowiązany do zastosowania się do </w:t>
      </w:r>
      <w:r w:rsidR="00EF0032" w:rsidRPr="00433F37">
        <w:rPr>
          <w:rFonts w:ascii="Garamond" w:hAnsi="Garamond"/>
          <w:sz w:val="24"/>
          <w:szCs w:val="24"/>
        </w:rPr>
        <w:t>zaleceń</w:t>
      </w:r>
      <w:r w:rsidRPr="00433F37">
        <w:rPr>
          <w:rFonts w:ascii="Garamond" w:hAnsi="Garamond"/>
          <w:sz w:val="24"/>
          <w:szCs w:val="24"/>
        </w:rPr>
        <w:t xml:space="preserve"> pokontrolnych sformułowanych przez Zleceniodawcę dotyczących zabezpieczenia Powierzonych Danych. </w:t>
      </w:r>
    </w:p>
    <w:p w14:paraId="154702D2" w14:textId="6043EE88" w:rsidR="00EF0032" w:rsidRPr="00EF0032" w:rsidRDefault="00AA326C" w:rsidP="00EF0032">
      <w:pPr>
        <w:jc w:val="center"/>
        <w:rPr>
          <w:rFonts w:ascii="Garamond" w:hAnsi="Garamond"/>
          <w:b/>
          <w:bCs/>
          <w:sz w:val="24"/>
          <w:szCs w:val="24"/>
        </w:rPr>
      </w:pPr>
      <w:r w:rsidRPr="00EF0032">
        <w:rPr>
          <w:rFonts w:ascii="Garamond" w:hAnsi="Garamond"/>
          <w:b/>
          <w:bCs/>
          <w:sz w:val="24"/>
          <w:szCs w:val="24"/>
        </w:rPr>
        <w:t>§ 7</w:t>
      </w:r>
    </w:p>
    <w:p w14:paraId="436947D6" w14:textId="77777777" w:rsidR="00EF0032" w:rsidRDefault="00AA326C" w:rsidP="00EF0032">
      <w:pPr>
        <w:jc w:val="center"/>
        <w:rPr>
          <w:rFonts w:ascii="Garamond" w:hAnsi="Garamond"/>
          <w:b/>
          <w:bCs/>
          <w:sz w:val="24"/>
          <w:szCs w:val="24"/>
        </w:rPr>
      </w:pPr>
      <w:r w:rsidRPr="00EF0032">
        <w:rPr>
          <w:rFonts w:ascii="Garamond" w:hAnsi="Garamond"/>
          <w:b/>
          <w:bCs/>
          <w:sz w:val="24"/>
          <w:szCs w:val="24"/>
        </w:rPr>
        <w:t>Współdziałanie przy kontroli organu nadzorczego</w:t>
      </w:r>
    </w:p>
    <w:p w14:paraId="47938A7D" w14:textId="3E7C58D9" w:rsidR="00EF0032" w:rsidRPr="00EF0032" w:rsidRDefault="00AA326C" w:rsidP="00EF0032">
      <w:pPr>
        <w:pStyle w:val="Akapitzlist"/>
        <w:numPr>
          <w:ilvl w:val="0"/>
          <w:numId w:val="3"/>
        </w:numPr>
        <w:jc w:val="both"/>
        <w:rPr>
          <w:rFonts w:ascii="Garamond" w:hAnsi="Garamond"/>
          <w:b/>
          <w:bCs/>
          <w:sz w:val="24"/>
          <w:szCs w:val="24"/>
        </w:rPr>
      </w:pPr>
      <w:r w:rsidRPr="00EF0032">
        <w:rPr>
          <w:rFonts w:ascii="Garamond" w:hAnsi="Garamond"/>
          <w:sz w:val="24"/>
          <w:szCs w:val="24"/>
        </w:rPr>
        <w:t xml:space="preserve">Przetwarzający zobowiązuje się </w:t>
      </w:r>
      <w:r w:rsidR="00EF0032" w:rsidRPr="00EF0032">
        <w:rPr>
          <w:rFonts w:ascii="Garamond" w:hAnsi="Garamond"/>
          <w:sz w:val="24"/>
          <w:szCs w:val="24"/>
        </w:rPr>
        <w:t>współdziałać</w:t>
      </w:r>
      <w:r w:rsidRPr="00EF0032">
        <w:rPr>
          <w:rFonts w:ascii="Garamond" w:hAnsi="Garamond"/>
          <w:sz w:val="24"/>
          <w:szCs w:val="24"/>
        </w:rPr>
        <w:t xml:space="preserve"> ze Zleceniodawcą w przypadku wszczęcia przez organ nadzorczy postępowania kontrolnego u Zleceniodawcy, jeżeli w zakresie kontroli będą również Powierzone Dane. 2. Na żądanie Zleceniodawcy Przetwarzający stawi się na przeprowadzenie kontroli w wyznaczonym terminie i miejscu. </w:t>
      </w:r>
    </w:p>
    <w:p w14:paraId="55F472E0" w14:textId="1DE7EA6C" w:rsidR="00EF0032" w:rsidRPr="00EF0032" w:rsidRDefault="00AA326C" w:rsidP="00EF0032">
      <w:pPr>
        <w:jc w:val="center"/>
        <w:rPr>
          <w:rFonts w:ascii="Garamond" w:hAnsi="Garamond"/>
          <w:b/>
          <w:bCs/>
          <w:sz w:val="24"/>
          <w:szCs w:val="24"/>
        </w:rPr>
      </w:pPr>
      <w:r w:rsidRPr="00EF0032">
        <w:rPr>
          <w:rFonts w:ascii="Garamond" w:hAnsi="Garamond"/>
          <w:b/>
          <w:bCs/>
          <w:sz w:val="24"/>
          <w:szCs w:val="24"/>
        </w:rPr>
        <w:t>§ 8</w:t>
      </w:r>
    </w:p>
    <w:p w14:paraId="0D6FBE4C" w14:textId="6518EC0D" w:rsidR="00EF0032" w:rsidRPr="00EF0032" w:rsidRDefault="00AA326C" w:rsidP="00EF0032">
      <w:pPr>
        <w:jc w:val="center"/>
        <w:rPr>
          <w:rFonts w:ascii="Garamond" w:hAnsi="Garamond"/>
          <w:b/>
          <w:bCs/>
          <w:sz w:val="24"/>
          <w:szCs w:val="24"/>
        </w:rPr>
      </w:pPr>
      <w:r w:rsidRPr="00EF0032">
        <w:rPr>
          <w:rFonts w:ascii="Garamond" w:hAnsi="Garamond"/>
          <w:b/>
          <w:bCs/>
          <w:sz w:val="24"/>
          <w:szCs w:val="24"/>
        </w:rPr>
        <w:t>Powierzenie przetwarzania danych podmiotowi trzeciemu</w:t>
      </w:r>
    </w:p>
    <w:p w14:paraId="10263565" w14:textId="77777777" w:rsidR="00EF0032" w:rsidRDefault="00AA326C" w:rsidP="00EF0032">
      <w:pPr>
        <w:jc w:val="both"/>
        <w:rPr>
          <w:rFonts w:ascii="Garamond" w:hAnsi="Garamond"/>
          <w:sz w:val="24"/>
          <w:szCs w:val="24"/>
        </w:rPr>
      </w:pPr>
      <w:r w:rsidRPr="00EF0032">
        <w:rPr>
          <w:rFonts w:ascii="Garamond" w:hAnsi="Garamond"/>
          <w:sz w:val="24"/>
          <w:szCs w:val="24"/>
        </w:rPr>
        <w:t xml:space="preserve">1. Przetwarzający może </w:t>
      </w:r>
      <w:r w:rsidR="00EF0032" w:rsidRPr="00EF0032">
        <w:rPr>
          <w:rFonts w:ascii="Garamond" w:hAnsi="Garamond"/>
          <w:sz w:val="24"/>
          <w:szCs w:val="24"/>
        </w:rPr>
        <w:t>powierzyć</w:t>
      </w:r>
      <w:r w:rsidRPr="00EF0032">
        <w:rPr>
          <w:rFonts w:ascii="Garamond" w:hAnsi="Garamond"/>
          <w:sz w:val="24"/>
          <w:szCs w:val="24"/>
        </w:rPr>
        <w:t xml:space="preserve"> przetwarzanie danych osobowych podmiotowi trzeciemu („Podwykonawcy”), jeśli wynika to z zakresu Umowy Podstawowej, po uzyskaniu uprzedniej zgody </w:t>
      </w:r>
      <w:r w:rsidRPr="00EF0032">
        <w:rPr>
          <w:rFonts w:ascii="Garamond" w:hAnsi="Garamond"/>
          <w:sz w:val="24"/>
          <w:szCs w:val="24"/>
        </w:rPr>
        <w:lastRenderedPageBreak/>
        <w:t xml:space="preserve">Zleceniodawcy na powierzenie Podwykonawcy dalszego powierzenia przetwarzania danych osobowych w określonym celu i zakresie, wyrażonej w formie pisemnej pod rygorem nieważności. W celu powierzenia przetwarzania danych osobowych przez Podwykonawcę, Przetwarzający zobowiązany jest </w:t>
      </w:r>
      <w:r w:rsidR="00EF0032" w:rsidRPr="00EF0032">
        <w:rPr>
          <w:rFonts w:ascii="Garamond" w:hAnsi="Garamond"/>
          <w:sz w:val="24"/>
          <w:szCs w:val="24"/>
        </w:rPr>
        <w:t>zawrzeć</w:t>
      </w:r>
      <w:r w:rsidRPr="00EF0032">
        <w:rPr>
          <w:rFonts w:ascii="Garamond" w:hAnsi="Garamond"/>
          <w:sz w:val="24"/>
          <w:szCs w:val="24"/>
        </w:rPr>
        <w:t xml:space="preserve"> z Podwykonawcą pisemną umowę powierzenia przetwarzania danych osobowych o treści i zakresie jak najbardziej zbliżonym do niniejszej Umowy. </w:t>
      </w:r>
    </w:p>
    <w:p w14:paraId="02E10C23" w14:textId="1157C974" w:rsidR="00EF0032" w:rsidRDefault="00AA326C" w:rsidP="00EF0032">
      <w:pPr>
        <w:jc w:val="both"/>
        <w:rPr>
          <w:rFonts w:ascii="Garamond" w:hAnsi="Garamond"/>
          <w:sz w:val="24"/>
          <w:szCs w:val="24"/>
        </w:rPr>
      </w:pPr>
      <w:r w:rsidRPr="00EF0032">
        <w:rPr>
          <w:rFonts w:ascii="Garamond" w:hAnsi="Garamond"/>
          <w:sz w:val="24"/>
          <w:szCs w:val="24"/>
        </w:rPr>
        <w:t>2. W przypadku skorzystania z usług Podwykonawcy, Przetwarzający zobowiązany jest do zapewniania, iż Podwykonawca będzie przetwarzał dane osobowe wyłącznie w celu i zakresie opisanym w umowie zawartej przez Podwykonawcę z Przetwarzającym, przy czym cel i zakres przetwarzania nie będzie szerszy niż wynikający z niniejszej Umowy oraz Podwykonawca zobowiązany będzie do zachowania wszelkich wymaga</w:t>
      </w:r>
      <w:r w:rsidR="00EF0032">
        <w:rPr>
          <w:rFonts w:ascii="Garamond" w:hAnsi="Garamond"/>
          <w:sz w:val="24"/>
          <w:szCs w:val="24"/>
        </w:rPr>
        <w:t>ń</w:t>
      </w:r>
      <w:r w:rsidRPr="00EF0032">
        <w:rPr>
          <w:rFonts w:ascii="Garamond" w:hAnsi="Garamond"/>
          <w:sz w:val="24"/>
          <w:szCs w:val="24"/>
        </w:rPr>
        <w:t xml:space="preserve"> określonych w § 3 ust.2. </w:t>
      </w:r>
    </w:p>
    <w:p w14:paraId="77CCAA4C" w14:textId="77777777" w:rsidR="00EF0032" w:rsidRDefault="00AA326C" w:rsidP="00EF0032">
      <w:pPr>
        <w:jc w:val="both"/>
        <w:rPr>
          <w:rFonts w:ascii="Garamond" w:hAnsi="Garamond"/>
          <w:sz w:val="24"/>
          <w:szCs w:val="24"/>
        </w:rPr>
      </w:pPr>
      <w:r w:rsidRPr="00EF0032">
        <w:rPr>
          <w:rFonts w:ascii="Garamond" w:hAnsi="Garamond"/>
          <w:sz w:val="24"/>
          <w:szCs w:val="24"/>
        </w:rPr>
        <w:t xml:space="preserve">3. Przetwarzający nie może </w:t>
      </w:r>
      <w:r w:rsidR="00EF0032" w:rsidRPr="00EF0032">
        <w:rPr>
          <w:rFonts w:ascii="Garamond" w:hAnsi="Garamond"/>
          <w:sz w:val="24"/>
          <w:szCs w:val="24"/>
        </w:rPr>
        <w:t>korzystać</w:t>
      </w:r>
      <w:r w:rsidRPr="00EF0032">
        <w:rPr>
          <w:rFonts w:ascii="Garamond" w:hAnsi="Garamond"/>
          <w:sz w:val="24"/>
          <w:szCs w:val="24"/>
        </w:rPr>
        <w:t xml:space="preserve"> z Podwykonawców w celu realizacji Umowy Podstawowej lub niniejszej Umowy w sytuacji, gdy dalsze powierzenie przetwarzania danych osobowych Podwykonawcy będzie wiązało się z transferem danych osobowych poza Europejski Obszar Gospodarczy. </w:t>
      </w:r>
    </w:p>
    <w:p w14:paraId="4C227D32" w14:textId="6229C738" w:rsidR="00EF0032" w:rsidRDefault="00AA326C" w:rsidP="00EF0032">
      <w:pPr>
        <w:jc w:val="both"/>
        <w:rPr>
          <w:rFonts w:ascii="Garamond" w:hAnsi="Garamond"/>
          <w:sz w:val="24"/>
          <w:szCs w:val="24"/>
        </w:rPr>
      </w:pPr>
      <w:r w:rsidRPr="00EF0032">
        <w:rPr>
          <w:rFonts w:ascii="Garamond" w:hAnsi="Garamond"/>
          <w:sz w:val="24"/>
          <w:szCs w:val="24"/>
        </w:rPr>
        <w:t xml:space="preserve">4. Zleceniodawca będzie miał prawo bezpośredniego przeprowadzenia kontroli, w tym inspekcji przetwarzania danych osobowych przez Podwykonawcę na takich samych zasadach jak przewidziane w § 10 Umowy. </w:t>
      </w:r>
    </w:p>
    <w:p w14:paraId="19D77F09" w14:textId="77777777" w:rsidR="00EF0032" w:rsidRDefault="00AA326C" w:rsidP="00EF0032">
      <w:pPr>
        <w:jc w:val="both"/>
        <w:rPr>
          <w:rFonts w:ascii="Garamond" w:hAnsi="Garamond"/>
          <w:sz w:val="24"/>
          <w:szCs w:val="24"/>
        </w:rPr>
      </w:pPr>
      <w:r w:rsidRPr="00EF0032">
        <w:rPr>
          <w:rFonts w:ascii="Garamond" w:hAnsi="Garamond"/>
          <w:sz w:val="24"/>
          <w:szCs w:val="24"/>
        </w:rPr>
        <w:t xml:space="preserve">5. Wszelkie umowy dalszego przetwarzania danych będą ulęgały automatycznemu rozwiązaniu w razie </w:t>
      </w:r>
      <w:r w:rsidR="00EF0032" w:rsidRPr="00EF0032">
        <w:rPr>
          <w:rFonts w:ascii="Garamond" w:hAnsi="Garamond"/>
          <w:sz w:val="24"/>
          <w:szCs w:val="24"/>
        </w:rPr>
        <w:t>zakończenia</w:t>
      </w:r>
      <w:r w:rsidRPr="00EF0032">
        <w:rPr>
          <w:rFonts w:ascii="Garamond" w:hAnsi="Garamond"/>
          <w:sz w:val="24"/>
          <w:szCs w:val="24"/>
        </w:rPr>
        <w:t xml:space="preserve"> obowiązywania niniejszej Umowy, niezależnie od przyczyny. W przypadku uzyskania pisemnej zgody Zleceniodawcy na dalsze powierzenie danych przez Przetwarzającego, Przetwarzający ponosi pełną </w:t>
      </w:r>
      <w:r w:rsidR="00EF0032" w:rsidRPr="00EF0032">
        <w:rPr>
          <w:rFonts w:ascii="Garamond" w:hAnsi="Garamond"/>
          <w:sz w:val="24"/>
          <w:szCs w:val="24"/>
        </w:rPr>
        <w:t>odpowiedzialność</w:t>
      </w:r>
      <w:r w:rsidRPr="00EF0032">
        <w:rPr>
          <w:rFonts w:ascii="Garamond" w:hAnsi="Garamond"/>
          <w:sz w:val="24"/>
          <w:szCs w:val="24"/>
        </w:rPr>
        <w:t xml:space="preserve"> za powierzenie Podwykonawcom przetwarzania danych, będących przedmiotem Umowy, z naruszeniem obowiązujących przepisów prawa oraz za wszelkie szkody powstałe z powodu nienależytego przetwarzania danych przez tych Podwykonawców. Przetwarzający odpowiada za działania i zaniechania Podwykonawców, jak za własne działania i zaniechania. </w:t>
      </w:r>
    </w:p>
    <w:p w14:paraId="79B3336F" w14:textId="6AC92BC6" w:rsidR="00EF0032" w:rsidRPr="00EF0032" w:rsidRDefault="00AA326C" w:rsidP="00EF0032">
      <w:pPr>
        <w:jc w:val="center"/>
        <w:rPr>
          <w:rFonts w:ascii="Garamond" w:hAnsi="Garamond"/>
          <w:b/>
          <w:bCs/>
          <w:sz w:val="24"/>
          <w:szCs w:val="24"/>
        </w:rPr>
      </w:pPr>
      <w:r w:rsidRPr="00EF0032">
        <w:rPr>
          <w:rFonts w:ascii="Garamond" w:hAnsi="Garamond"/>
          <w:b/>
          <w:bCs/>
          <w:sz w:val="24"/>
          <w:szCs w:val="24"/>
        </w:rPr>
        <w:t>§9</w:t>
      </w:r>
    </w:p>
    <w:p w14:paraId="2CAD79C5" w14:textId="42A12DE9" w:rsidR="00EF0032" w:rsidRPr="00EF0032" w:rsidRDefault="00EF0032" w:rsidP="00EF0032">
      <w:pPr>
        <w:jc w:val="center"/>
        <w:rPr>
          <w:rFonts w:ascii="Garamond" w:hAnsi="Garamond"/>
          <w:b/>
          <w:bCs/>
          <w:sz w:val="24"/>
          <w:szCs w:val="24"/>
        </w:rPr>
      </w:pPr>
      <w:r w:rsidRPr="00EF0032">
        <w:rPr>
          <w:rFonts w:ascii="Garamond" w:hAnsi="Garamond"/>
          <w:b/>
          <w:bCs/>
          <w:sz w:val="24"/>
          <w:szCs w:val="24"/>
        </w:rPr>
        <w:t>Odpowiedzialność</w:t>
      </w:r>
      <w:r w:rsidR="00AA326C" w:rsidRPr="00EF0032">
        <w:rPr>
          <w:rFonts w:ascii="Garamond" w:hAnsi="Garamond"/>
          <w:b/>
          <w:bCs/>
          <w:sz w:val="24"/>
          <w:szCs w:val="24"/>
        </w:rPr>
        <w:t xml:space="preserve"> i prawo do odszkodowania</w:t>
      </w:r>
    </w:p>
    <w:p w14:paraId="740C3314" w14:textId="77777777" w:rsidR="00EF0032" w:rsidRDefault="00AA326C" w:rsidP="00EF0032">
      <w:pPr>
        <w:jc w:val="both"/>
        <w:rPr>
          <w:rFonts w:ascii="Garamond" w:hAnsi="Garamond"/>
          <w:sz w:val="24"/>
          <w:szCs w:val="24"/>
        </w:rPr>
      </w:pPr>
      <w:r w:rsidRPr="00EF0032">
        <w:rPr>
          <w:rFonts w:ascii="Garamond" w:hAnsi="Garamond"/>
          <w:sz w:val="24"/>
          <w:szCs w:val="24"/>
        </w:rPr>
        <w:t xml:space="preserve">1. Przetwarzający jest w pełni odpowiedzialny za udostępnienie lub wykorzystanie Powierzonych Danych niezgodnie z treścią Umowy, a w szczególności za udostępnienie Powierzonych Danych osobom nieupoważnionym. </w:t>
      </w:r>
    </w:p>
    <w:p w14:paraId="1058EF47" w14:textId="77777777" w:rsidR="00EF0032" w:rsidRDefault="00AA326C" w:rsidP="00EF0032">
      <w:pPr>
        <w:jc w:val="both"/>
        <w:rPr>
          <w:rFonts w:ascii="Garamond" w:hAnsi="Garamond"/>
          <w:sz w:val="24"/>
          <w:szCs w:val="24"/>
        </w:rPr>
      </w:pPr>
      <w:r w:rsidRPr="00EF0032">
        <w:rPr>
          <w:rFonts w:ascii="Garamond" w:hAnsi="Garamond"/>
          <w:sz w:val="24"/>
          <w:szCs w:val="24"/>
        </w:rPr>
        <w:t xml:space="preserve">2. Przetwarzający odpowiada za szkody spowodowane przetwarzaniem gdy nie dopełnił obowiązków, które RODO nakłada bezpośrednio na podmioty przetwarzające, lub gdy podmiot działał poza zgodnymi z prawem instrukcjami Zleceniodawcy lub wbrew tym instrukcjom. </w:t>
      </w:r>
    </w:p>
    <w:p w14:paraId="7AC189D2" w14:textId="6DD14535" w:rsidR="00EF0032" w:rsidRDefault="00AA326C" w:rsidP="00EF0032">
      <w:pPr>
        <w:jc w:val="both"/>
        <w:rPr>
          <w:rFonts w:ascii="Garamond" w:hAnsi="Garamond"/>
          <w:sz w:val="24"/>
          <w:szCs w:val="24"/>
        </w:rPr>
      </w:pPr>
      <w:r w:rsidRPr="00EF0032">
        <w:rPr>
          <w:rFonts w:ascii="Garamond" w:hAnsi="Garamond"/>
          <w:sz w:val="24"/>
          <w:szCs w:val="24"/>
        </w:rPr>
        <w:t xml:space="preserve">3. Zleceniodawca oraz Przetwarzający odpowiadają w stosunku do osób zainteresowanych oraz w stosunku do siebie nawzajem w sposób opisany w art. 82 RODO. </w:t>
      </w:r>
    </w:p>
    <w:p w14:paraId="4CF27109" w14:textId="77777777" w:rsidR="00EF0032" w:rsidRDefault="00AA326C" w:rsidP="00EF0032">
      <w:pPr>
        <w:jc w:val="both"/>
        <w:rPr>
          <w:rFonts w:ascii="Garamond" w:hAnsi="Garamond"/>
          <w:sz w:val="24"/>
          <w:szCs w:val="24"/>
        </w:rPr>
      </w:pPr>
      <w:r w:rsidRPr="00EF0032">
        <w:rPr>
          <w:rFonts w:ascii="Garamond" w:hAnsi="Garamond"/>
          <w:sz w:val="24"/>
          <w:szCs w:val="24"/>
        </w:rPr>
        <w:t xml:space="preserve">4. W przypadku podniesienia jakichkolwiek </w:t>
      </w:r>
      <w:r w:rsidR="00EF0032" w:rsidRPr="00EF0032">
        <w:rPr>
          <w:rFonts w:ascii="Garamond" w:hAnsi="Garamond"/>
          <w:sz w:val="24"/>
          <w:szCs w:val="24"/>
        </w:rPr>
        <w:t>roszczeń</w:t>
      </w:r>
      <w:r w:rsidRPr="00EF0032">
        <w:rPr>
          <w:rFonts w:ascii="Garamond" w:hAnsi="Garamond"/>
          <w:sz w:val="24"/>
          <w:szCs w:val="24"/>
        </w:rPr>
        <w:t xml:space="preserve"> w rozumieniu art. 82 RODO wobec Zleceniodawcy przez osobę zainteresowaną Przetwarzający zobowiązuje się do wspierania Zleceniodawcy przy obronie przed tymi roszczeniami, na ile będzie to możliwe. </w:t>
      </w:r>
    </w:p>
    <w:p w14:paraId="4D8CED8E" w14:textId="77777777" w:rsidR="00EF0032" w:rsidRDefault="00AA326C" w:rsidP="00EF0032">
      <w:pPr>
        <w:jc w:val="both"/>
        <w:rPr>
          <w:rFonts w:ascii="Garamond" w:hAnsi="Garamond"/>
          <w:sz w:val="24"/>
          <w:szCs w:val="24"/>
        </w:rPr>
      </w:pPr>
      <w:r w:rsidRPr="00EF0032">
        <w:rPr>
          <w:rFonts w:ascii="Garamond" w:hAnsi="Garamond"/>
          <w:sz w:val="24"/>
          <w:szCs w:val="24"/>
        </w:rPr>
        <w:t xml:space="preserve">5. W przypadku, w którym Zleceniodawca zostanie zobowiązany prawomocną decyzją lub prawomocnym wyrokiem właściwego sądu do zapłaty kary pieniężnej, odszkodowania, </w:t>
      </w:r>
      <w:r w:rsidR="00EF0032" w:rsidRPr="00EF0032">
        <w:rPr>
          <w:rFonts w:ascii="Garamond" w:hAnsi="Garamond"/>
          <w:sz w:val="24"/>
          <w:szCs w:val="24"/>
        </w:rPr>
        <w:t>zadośćuczynienia</w:t>
      </w:r>
      <w:r w:rsidRPr="00EF0032">
        <w:rPr>
          <w:rFonts w:ascii="Garamond" w:hAnsi="Garamond"/>
          <w:sz w:val="24"/>
          <w:szCs w:val="24"/>
        </w:rPr>
        <w:t xml:space="preserve"> lub jakiejkolwiek innej kwoty z tytułu naruszenia przepisów dotyczących ochrony danych osobowych lub w związku ze szkodą lub krzywdą wyrządzoną w związku z naruszeniem </w:t>
      </w:r>
      <w:r w:rsidRPr="00EF0032">
        <w:rPr>
          <w:rFonts w:ascii="Garamond" w:hAnsi="Garamond"/>
          <w:sz w:val="24"/>
          <w:szCs w:val="24"/>
        </w:rPr>
        <w:lastRenderedPageBreak/>
        <w:t xml:space="preserve">przepisów dotyczących ochrony danych osobowych, jeśli takie naruszenie lub szkoda (krzywda) </w:t>
      </w:r>
      <w:r w:rsidR="00EF0032" w:rsidRPr="00EF0032">
        <w:rPr>
          <w:rFonts w:ascii="Garamond" w:hAnsi="Garamond"/>
          <w:sz w:val="24"/>
          <w:szCs w:val="24"/>
        </w:rPr>
        <w:t>wynikać</w:t>
      </w:r>
      <w:r w:rsidRPr="00EF0032">
        <w:rPr>
          <w:rFonts w:ascii="Garamond" w:hAnsi="Garamond"/>
          <w:sz w:val="24"/>
          <w:szCs w:val="24"/>
        </w:rPr>
        <w:t xml:space="preserve"> będą z naruszenia przez Przetwarzającego lub jego Podwykonawcę </w:t>
      </w:r>
      <w:r w:rsidR="00EF0032" w:rsidRPr="00EF0032">
        <w:rPr>
          <w:rFonts w:ascii="Garamond" w:hAnsi="Garamond"/>
          <w:sz w:val="24"/>
          <w:szCs w:val="24"/>
        </w:rPr>
        <w:t>postanowień</w:t>
      </w:r>
      <w:r w:rsidRPr="00EF0032">
        <w:rPr>
          <w:rFonts w:ascii="Garamond" w:hAnsi="Garamond"/>
          <w:sz w:val="24"/>
          <w:szCs w:val="24"/>
        </w:rPr>
        <w:t xml:space="preserve"> Umowy, Przetwarzający odpowiada względem Zleceniodawcy w zakresie w jakim przyczynił się on do powstania naruszenia lub niezależnie od jakichkolwiek </w:t>
      </w:r>
      <w:r w:rsidR="00EF0032" w:rsidRPr="00EF0032">
        <w:rPr>
          <w:rFonts w:ascii="Garamond" w:hAnsi="Garamond"/>
          <w:sz w:val="24"/>
          <w:szCs w:val="24"/>
        </w:rPr>
        <w:t>ograniczeń</w:t>
      </w:r>
      <w:r w:rsidRPr="00EF0032">
        <w:rPr>
          <w:rFonts w:ascii="Garamond" w:hAnsi="Garamond"/>
          <w:sz w:val="24"/>
          <w:szCs w:val="24"/>
        </w:rPr>
        <w:t xml:space="preserve"> odpowiedzialności przewidzianych w Umowie lub Umowie Podstawowej. </w:t>
      </w:r>
    </w:p>
    <w:p w14:paraId="66C1E936" w14:textId="381C9ACE" w:rsidR="00EF0032" w:rsidRPr="00EF0032" w:rsidRDefault="00AA326C" w:rsidP="00EF0032">
      <w:pPr>
        <w:jc w:val="center"/>
        <w:rPr>
          <w:rFonts w:ascii="Garamond" w:hAnsi="Garamond"/>
          <w:b/>
          <w:bCs/>
          <w:sz w:val="24"/>
          <w:szCs w:val="24"/>
        </w:rPr>
      </w:pPr>
      <w:r w:rsidRPr="00EF0032">
        <w:rPr>
          <w:rFonts w:ascii="Garamond" w:hAnsi="Garamond"/>
          <w:b/>
          <w:bCs/>
          <w:sz w:val="24"/>
          <w:szCs w:val="24"/>
        </w:rPr>
        <w:t>§10</w:t>
      </w:r>
    </w:p>
    <w:p w14:paraId="56E0A006" w14:textId="3C6BA7AE" w:rsidR="00EF0032" w:rsidRPr="00EF0032" w:rsidRDefault="00AA326C" w:rsidP="00EF0032">
      <w:pPr>
        <w:jc w:val="center"/>
        <w:rPr>
          <w:rFonts w:ascii="Garamond" w:hAnsi="Garamond"/>
          <w:b/>
          <w:bCs/>
          <w:sz w:val="24"/>
          <w:szCs w:val="24"/>
        </w:rPr>
      </w:pPr>
      <w:r w:rsidRPr="00EF0032">
        <w:rPr>
          <w:rFonts w:ascii="Garamond" w:hAnsi="Garamond"/>
          <w:b/>
          <w:bCs/>
          <w:sz w:val="24"/>
          <w:szCs w:val="24"/>
        </w:rPr>
        <w:t>Czas obowiązywania umowy</w:t>
      </w:r>
    </w:p>
    <w:p w14:paraId="489AFE2F" w14:textId="7D162D9B" w:rsidR="00EF0032" w:rsidRDefault="00AA326C" w:rsidP="00EF0032">
      <w:pPr>
        <w:jc w:val="both"/>
        <w:rPr>
          <w:rFonts w:ascii="Garamond" w:hAnsi="Garamond"/>
          <w:sz w:val="24"/>
          <w:szCs w:val="24"/>
        </w:rPr>
      </w:pPr>
      <w:r w:rsidRPr="00EF0032">
        <w:rPr>
          <w:rFonts w:ascii="Garamond" w:hAnsi="Garamond"/>
          <w:sz w:val="24"/>
          <w:szCs w:val="24"/>
        </w:rPr>
        <w:t xml:space="preserve">1. Umowa obowiązuje na czas obowiązywania Umowy Podstawowej. </w:t>
      </w:r>
    </w:p>
    <w:p w14:paraId="59A63CF6" w14:textId="77777777" w:rsidR="00EF0032" w:rsidRDefault="00AA326C" w:rsidP="00EF0032">
      <w:pPr>
        <w:jc w:val="both"/>
        <w:rPr>
          <w:rFonts w:ascii="Garamond" w:hAnsi="Garamond"/>
          <w:sz w:val="24"/>
          <w:szCs w:val="24"/>
        </w:rPr>
      </w:pPr>
      <w:r w:rsidRPr="00EF0032">
        <w:rPr>
          <w:rFonts w:ascii="Garamond" w:hAnsi="Garamond"/>
          <w:sz w:val="24"/>
          <w:szCs w:val="24"/>
        </w:rPr>
        <w:t xml:space="preserve">2. Zleceniodawca może </w:t>
      </w:r>
      <w:r w:rsidR="00EF0032" w:rsidRPr="00EF0032">
        <w:rPr>
          <w:rFonts w:ascii="Garamond" w:hAnsi="Garamond"/>
          <w:sz w:val="24"/>
          <w:szCs w:val="24"/>
        </w:rPr>
        <w:t>wypowiedzieć</w:t>
      </w:r>
      <w:r w:rsidRPr="00EF0032">
        <w:rPr>
          <w:rFonts w:ascii="Garamond" w:hAnsi="Garamond"/>
          <w:sz w:val="24"/>
          <w:szCs w:val="24"/>
        </w:rPr>
        <w:t xml:space="preserve"> niniejszą Umowę ze skutkiem natychmiastowym w każdym czasie, w szczególności w sytuacji nieprzestrzegania przez Przetwarzającego </w:t>
      </w:r>
      <w:r w:rsidR="00EF0032" w:rsidRPr="00EF0032">
        <w:rPr>
          <w:rFonts w:ascii="Garamond" w:hAnsi="Garamond"/>
          <w:sz w:val="24"/>
          <w:szCs w:val="24"/>
        </w:rPr>
        <w:t>postanowień</w:t>
      </w:r>
      <w:r w:rsidRPr="00EF0032">
        <w:rPr>
          <w:rFonts w:ascii="Garamond" w:hAnsi="Garamond"/>
          <w:sz w:val="24"/>
          <w:szCs w:val="24"/>
        </w:rPr>
        <w:t xml:space="preserve"> Umowy oraz obowiązujących przepisów prawa z zakresu ochrony danych osobowych. </w:t>
      </w:r>
    </w:p>
    <w:p w14:paraId="71344CFC" w14:textId="77777777" w:rsidR="00EF0032" w:rsidRDefault="00AA326C" w:rsidP="00EF0032">
      <w:pPr>
        <w:jc w:val="both"/>
        <w:rPr>
          <w:rFonts w:ascii="Garamond" w:hAnsi="Garamond"/>
          <w:sz w:val="24"/>
          <w:szCs w:val="24"/>
        </w:rPr>
      </w:pPr>
      <w:r w:rsidRPr="00EF0032">
        <w:rPr>
          <w:rFonts w:ascii="Garamond" w:hAnsi="Garamond"/>
          <w:sz w:val="24"/>
          <w:szCs w:val="24"/>
        </w:rPr>
        <w:t xml:space="preserve">3. Zobowiązanie do zachowania poufności nie wygasa po </w:t>
      </w:r>
      <w:r w:rsidR="00EF0032" w:rsidRPr="00EF0032">
        <w:rPr>
          <w:rFonts w:ascii="Garamond" w:hAnsi="Garamond"/>
          <w:sz w:val="24"/>
          <w:szCs w:val="24"/>
        </w:rPr>
        <w:t>zakończeniu</w:t>
      </w:r>
      <w:r w:rsidRPr="00EF0032">
        <w:rPr>
          <w:rFonts w:ascii="Garamond" w:hAnsi="Garamond"/>
          <w:sz w:val="24"/>
          <w:szCs w:val="24"/>
        </w:rPr>
        <w:t xml:space="preserve"> Umowy i jest nieograniczone w czasie. </w:t>
      </w:r>
    </w:p>
    <w:p w14:paraId="3636EBD4" w14:textId="7024B918" w:rsidR="00EF0032" w:rsidRPr="00EF0032" w:rsidRDefault="00AA326C" w:rsidP="00EF0032">
      <w:pPr>
        <w:jc w:val="center"/>
        <w:rPr>
          <w:rFonts w:ascii="Garamond" w:hAnsi="Garamond"/>
          <w:b/>
          <w:bCs/>
          <w:sz w:val="24"/>
          <w:szCs w:val="24"/>
        </w:rPr>
      </w:pPr>
      <w:r w:rsidRPr="00EF0032">
        <w:rPr>
          <w:rFonts w:ascii="Garamond" w:hAnsi="Garamond"/>
          <w:b/>
          <w:bCs/>
          <w:sz w:val="24"/>
          <w:szCs w:val="24"/>
        </w:rPr>
        <w:t>§ 1 1</w:t>
      </w:r>
    </w:p>
    <w:p w14:paraId="08F668F2" w14:textId="77777777" w:rsidR="00EF0032" w:rsidRPr="00EF0032" w:rsidRDefault="00EF0032" w:rsidP="00EF0032">
      <w:pPr>
        <w:jc w:val="center"/>
        <w:rPr>
          <w:rFonts w:ascii="Garamond" w:hAnsi="Garamond"/>
          <w:b/>
          <w:bCs/>
          <w:sz w:val="24"/>
          <w:szCs w:val="24"/>
        </w:rPr>
      </w:pPr>
      <w:r w:rsidRPr="00EF0032">
        <w:rPr>
          <w:rFonts w:ascii="Garamond" w:hAnsi="Garamond"/>
          <w:b/>
          <w:bCs/>
          <w:sz w:val="24"/>
          <w:szCs w:val="24"/>
        </w:rPr>
        <w:t>Zakończenie</w:t>
      </w:r>
      <w:r w:rsidR="00AA326C" w:rsidRPr="00EF0032">
        <w:rPr>
          <w:rFonts w:ascii="Garamond" w:hAnsi="Garamond"/>
          <w:b/>
          <w:bCs/>
          <w:sz w:val="24"/>
          <w:szCs w:val="24"/>
        </w:rPr>
        <w:t xml:space="preserve"> przetwarzania danych</w:t>
      </w:r>
    </w:p>
    <w:p w14:paraId="0AE8300B" w14:textId="77777777" w:rsidR="00EF0032" w:rsidRDefault="00AA326C" w:rsidP="00EF0032">
      <w:pPr>
        <w:jc w:val="both"/>
        <w:rPr>
          <w:rFonts w:ascii="Garamond" w:hAnsi="Garamond"/>
          <w:sz w:val="24"/>
          <w:szCs w:val="24"/>
        </w:rPr>
      </w:pPr>
      <w:r w:rsidRPr="00EF0032">
        <w:rPr>
          <w:rFonts w:ascii="Garamond" w:hAnsi="Garamond"/>
          <w:sz w:val="24"/>
          <w:szCs w:val="24"/>
        </w:rPr>
        <w:t xml:space="preserve"> Po </w:t>
      </w:r>
      <w:r w:rsidR="00EF0032" w:rsidRPr="00EF0032">
        <w:rPr>
          <w:rFonts w:ascii="Garamond" w:hAnsi="Garamond"/>
          <w:sz w:val="24"/>
          <w:szCs w:val="24"/>
        </w:rPr>
        <w:t>zakończeniu</w:t>
      </w:r>
      <w:r w:rsidRPr="00EF0032">
        <w:rPr>
          <w:rFonts w:ascii="Garamond" w:hAnsi="Garamond"/>
          <w:sz w:val="24"/>
          <w:szCs w:val="24"/>
        </w:rPr>
        <w:t xml:space="preserve"> przetwarzania Powierzonych Danych zgodnie z niniejszą Umową, według wyboru Zleceniodawcy, Przetwarzający zobowiązuje się w terminie 7 dni: </w:t>
      </w:r>
    </w:p>
    <w:p w14:paraId="5A54CF21" w14:textId="77777777" w:rsidR="00EF0032" w:rsidRDefault="00AA326C" w:rsidP="00EF0032">
      <w:pPr>
        <w:jc w:val="both"/>
        <w:rPr>
          <w:rFonts w:ascii="Garamond" w:hAnsi="Garamond"/>
          <w:sz w:val="24"/>
          <w:szCs w:val="24"/>
        </w:rPr>
      </w:pPr>
      <w:r w:rsidRPr="00EF0032">
        <w:rPr>
          <w:rFonts w:ascii="Garamond" w:hAnsi="Garamond"/>
          <w:sz w:val="24"/>
          <w:szCs w:val="24"/>
        </w:rPr>
        <w:t xml:space="preserve">1. trwale </w:t>
      </w:r>
      <w:r w:rsidR="00EF0032" w:rsidRPr="00EF0032">
        <w:rPr>
          <w:rFonts w:ascii="Garamond" w:hAnsi="Garamond"/>
          <w:sz w:val="24"/>
          <w:szCs w:val="24"/>
        </w:rPr>
        <w:t>usunąć</w:t>
      </w:r>
      <w:r w:rsidRPr="00EF0032">
        <w:rPr>
          <w:rFonts w:ascii="Garamond" w:hAnsi="Garamond"/>
          <w:sz w:val="24"/>
          <w:szCs w:val="24"/>
        </w:rPr>
        <w:t xml:space="preserve"> Powierzone Dane oraz niezwłocznie </w:t>
      </w:r>
      <w:r w:rsidR="00EF0032" w:rsidRPr="00EF0032">
        <w:rPr>
          <w:rFonts w:ascii="Garamond" w:hAnsi="Garamond"/>
          <w:sz w:val="24"/>
          <w:szCs w:val="24"/>
        </w:rPr>
        <w:t>przedstawić</w:t>
      </w:r>
      <w:r w:rsidRPr="00EF0032">
        <w:rPr>
          <w:rFonts w:ascii="Garamond" w:hAnsi="Garamond"/>
          <w:sz w:val="24"/>
          <w:szCs w:val="24"/>
        </w:rPr>
        <w:t xml:space="preserve"> dowód ich trwałego usunięcia Zleceniodawcy lub, </w:t>
      </w:r>
    </w:p>
    <w:p w14:paraId="704281EA" w14:textId="0887BC70" w:rsidR="00EF0032" w:rsidRDefault="00AA326C" w:rsidP="00EF0032">
      <w:pPr>
        <w:jc w:val="both"/>
        <w:rPr>
          <w:rFonts w:ascii="Garamond" w:hAnsi="Garamond"/>
          <w:sz w:val="24"/>
          <w:szCs w:val="24"/>
        </w:rPr>
      </w:pPr>
      <w:r w:rsidRPr="00EF0032">
        <w:rPr>
          <w:rFonts w:ascii="Garamond" w:hAnsi="Garamond"/>
          <w:sz w:val="24"/>
          <w:szCs w:val="24"/>
        </w:rPr>
        <w:t xml:space="preserve">2. </w:t>
      </w:r>
      <w:r w:rsidR="00EF0032" w:rsidRPr="00EF0032">
        <w:rPr>
          <w:rFonts w:ascii="Garamond" w:hAnsi="Garamond"/>
          <w:sz w:val="24"/>
          <w:szCs w:val="24"/>
        </w:rPr>
        <w:t>zaniechać</w:t>
      </w:r>
      <w:r w:rsidRPr="00EF0032">
        <w:rPr>
          <w:rFonts w:ascii="Garamond" w:hAnsi="Garamond"/>
          <w:sz w:val="24"/>
          <w:szCs w:val="24"/>
        </w:rPr>
        <w:t xml:space="preserve"> ich przetwarzania we własnym zakresie, zgodnie z art. 28 ust. 3 lit. g RODO, chyba ze prawo Unii lub prawo </w:t>
      </w:r>
      <w:r w:rsidR="00EF0032" w:rsidRPr="00EF0032">
        <w:rPr>
          <w:rFonts w:ascii="Garamond" w:hAnsi="Garamond"/>
          <w:sz w:val="24"/>
          <w:szCs w:val="24"/>
        </w:rPr>
        <w:t>państwa</w:t>
      </w:r>
      <w:r w:rsidRPr="00EF0032">
        <w:rPr>
          <w:rFonts w:ascii="Garamond" w:hAnsi="Garamond"/>
          <w:sz w:val="24"/>
          <w:szCs w:val="24"/>
        </w:rPr>
        <w:t xml:space="preserve"> członkowskiego, któremu podlega podmiot przetwarzający, nakładają obowiązek przechowywania tychże danych osobowych. </w:t>
      </w:r>
    </w:p>
    <w:p w14:paraId="19935714" w14:textId="77777777" w:rsidR="00EF0032" w:rsidRDefault="00AA326C" w:rsidP="00EF0032">
      <w:pPr>
        <w:jc w:val="center"/>
        <w:rPr>
          <w:rFonts w:ascii="Garamond" w:hAnsi="Garamond"/>
          <w:b/>
          <w:bCs/>
          <w:sz w:val="24"/>
          <w:szCs w:val="24"/>
        </w:rPr>
      </w:pPr>
      <w:r w:rsidRPr="00EF0032">
        <w:rPr>
          <w:rFonts w:ascii="Garamond" w:hAnsi="Garamond"/>
          <w:b/>
          <w:bCs/>
          <w:sz w:val="24"/>
          <w:szCs w:val="24"/>
        </w:rPr>
        <w:t xml:space="preserve">§ 1 2 </w:t>
      </w:r>
    </w:p>
    <w:p w14:paraId="218EC56F" w14:textId="6D275922" w:rsidR="00EF0032" w:rsidRPr="00EF0032" w:rsidRDefault="00AA326C" w:rsidP="00EF0032">
      <w:pPr>
        <w:jc w:val="center"/>
        <w:rPr>
          <w:rFonts w:ascii="Garamond" w:hAnsi="Garamond"/>
          <w:b/>
          <w:bCs/>
          <w:sz w:val="24"/>
          <w:szCs w:val="24"/>
        </w:rPr>
      </w:pPr>
      <w:r w:rsidRPr="00EF0032">
        <w:rPr>
          <w:rFonts w:ascii="Garamond" w:hAnsi="Garamond"/>
          <w:b/>
          <w:bCs/>
          <w:sz w:val="24"/>
          <w:szCs w:val="24"/>
        </w:rPr>
        <w:t>Postanowienia ko</w:t>
      </w:r>
      <w:r w:rsidR="00EF0032" w:rsidRPr="00EF0032">
        <w:rPr>
          <w:rFonts w:ascii="Garamond" w:hAnsi="Garamond"/>
          <w:b/>
          <w:bCs/>
          <w:sz w:val="24"/>
          <w:szCs w:val="24"/>
        </w:rPr>
        <w:t>ń</w:t>
      </w:r>
      <w:r w:rsidRPr="00EF0032">
        <w:rPr>
          <w:rFonts w:ascii="Garamond" w:hAnsi="Garamond"/>
          <w:b/>
          <w:bCs/>
          <w:sz w:val="24"/>
          <w:szCs w:val="24"/>
        </w:rPr>
        <w:t>cowe</w:t>
      </w:r>
    </w:p>
    <w:p w14:paraId="4C4830B3" w14:textId="77777777" w:rsidR="00EF0032" w:rsidRDefault="00AA326C" w:rsidP="00EF0032">
      <w:pPr>
        <w:jc w:val="both"/>
        <w:rPr>
          <w:rFonts w:ascii="Garamond" w:hAnsi="Garamond"/>
          <w:sz w:val="24"/>
          <w:szCs w:val="24"/>
        </w:rPr>
      </w:pPr>
      <w:r w:rsidRPr="00EF0032">
        <w:rPr>
          <w:rFonts w:ascii="Garamond" w:hAnsi="Garamond"/>
          <w:sz w:val="24"/>
          <w:szCs w:val="24"/>
        </w:rPr>
        <w:t xml:space="preserve">1. Umowa została sporządzona w dwóch jednobrzmiących egzemplarzach, po jednym dla każdej ze Stron. </w:t>
      </w:r>
    </w:p>
    <w:p w14:paraId="0B9C10E8" w14:textId="7D4146DB" w:rsidR="00EF0032" w:rsidRDefault="00AA326C" w:rsidP="00EF0032">
      <w:pPr>
        <w:jc w:val="both"/>
        <w:rPr>
          <w:rFonts w:ascii="Garamond" w:hAnsi="Garamond"/>
          <w:sz w:val="24"/>
          <w:szCs w:val="24"/>
        </w:rPr>
      </w:pPr>
      <w:r w:rsidRPr="00EF0032">
        <w:rPr>
          <w:rFonts w:ascii="Garamond" w:hAnsi="Garamond"/>
          <w:sz w:val="24"/>
          <w:szCs w:val="24"/>
        </w:rPr>
        <w:t xml:space="preserve">2. Prawem właściwym dla Umowy jest prawo Rzeczpospolitej Polskiej. </w:t>
      </w:r>
    </w:p>
    <w:p w14:paraId="5DDB2FB2" w14:textId="77777777" w:rsidR="00EF0032" w:rsidRDefault="00AA326C" w:rsidP="00EF0032">
      <w:pPr>
        <w:jc w:val="both"/>
        <w:rPr>
          <w:rFonts w:ascii="Garamond" w:hAnsi="Garamond"/>
          <w:sz w:val="24"/>
          <w:szCs w:val="24"/>
        </w:rPr>
      </w:pPr>
      <w:r w:rsidRPr="00EF0032">
        <w:rPr>
          <w:rFonts w:ascii="Garamond" w:hAnsi="Garamond"/>
          <w:sz w:val="24"/>
          <w:szCs w:val="24"/>
        </w:rPr>
        <w:t xml:space="preserve">3. Zmiany Umowy wymagają formy pisemnej pod rygorem nieważności. </w:t>
      </w:r>
    </w:p>
    <w:p w14:paraId="487C4BE4" w14:textId="088127A9" w:rsidR="004E50B9" w:rsidRPr="00EF0032" w:rsidRDefault="00AA326C" w:rsidP="00EF0032">
      <w:pPr>
        <w:jc w:val="both"/>
        <w:rPr>
          <w:rFonts w:ascii="Garamond" w:hAnsi="Garamond"/>
          <w:sz w:val="24"/>
          <w:szCs w:val="24"/>
        </w:rPr>
      </w:pPr>
      <w:r w:rsidRPr="00EF0032">
        <w:rPr>
          <w:rFonts w:ascii="Garamond" w:hAnsi="Garamond"/>
          <w:sz w:val="24"/>
          <w:szCs w:val="24"/>
        </w:rPr>
        <w:t>4. Wszelkie spory wynikające z realizacji niniejszej Umowy będą</w:t>
      </w:r>
      <w:r w:rsidR="00EF0032">
        <w:rPr>
          <w:rFonts w:ascii="Garamond" w:hAnsi="Garamond"/>
          <w:sz w:val="24"/>
          <w:szCs w:val="24"/>
        </w:rPr>
        <w:t xml:space="preserve"> </w:t>
      </w:r>
      <w:r w:rsidRPr="00EF0032">
        <w:rPr>
          <w:rFonts w:ascii="Garamond" w:hAnsi="Garamond"/>
          <w:sz w:val="24"/>
          <w:szCs w:val="24"/>
        </w:rPr>
        <w:t>rozstrzygane przez Sąd właściwy miejscowo dla Zleceniodawcy. Zleceniodawca Przetwarzający</w:t>
      </w:r>
    </w:p>
    <w:sectPr w:rsidR="004E50B9" w:rsidRPr="00EF00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33525D"/>
    <w:multiLevelType w:val="hybridMultilevel"/>
    <w:tmpl w:val="7B82C482"/>
    <w:lvl w:ilvl="0" w:tplc="5B80AE68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9913E6C"/>
    <w:multiLevelType w:val="hybridMultilevel"/>
    <w:tmpl w:val="ACE2CD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68C3117"/>
    <w:multiLevelType w:val="hybridMultilevel"/>
    <w:tmpl w:val="592E9B2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94650474">
    <w:abstractNumId w:val="1"/>
  </w:num>
  <w:num w:numId="2" w16cid:durableId="1469123912">
    <w:abstractNumId w:val="2"/>
  </w:num>
  <w:num w:numId="3" w16cid:durableId="9284640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26C"/>
    <w:rsid w:val="001F34A9"/>
    <w:rsid w:val="00433F37"/>
    <w:rsid w:val="004E50B9"/>
    <w:rsid w:val="00A5199F"/>
    <w:rsid w:val="00AA326C"/>
    <w:rsid w:val="00EF0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E8DA76"/>
  <w15:chartTrackingRefBased/>
  <w15:docId w15:val="{CA32EAE7-874A-4EDE-9949-59D8BCA49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F0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6</Pages>
  <Words>2229</Words>
  <Characters>13378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barciszewska@spsp.adt.psiez.pl</dc:creator>
  <cp:keywords/>
  <dc:description/>
  <cp:lastModifiedBy>barciszewska@spsp.adt.psiez.pl</cp:lastModifiedBy>
  <cp:revision>1</cp:revision>
  <dcterms:created xsi:type="dcterms:W3CDTF">2023-11-30T10:57:00Z</dcterms:created>
  <dcterms:modified xsi:type="dcterms:W3CDTF">2023-11-30T12:50:00Z</dcterms:modified>
</cp:coreProperties>
</file>